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C38" w:rsidRPr="00900B50" w:rsidRDefault="00306C38" w:rsidP="00B1477C">
      <w:pPr>
        <w:spacing w:after="0"/>
        <w:rPr>
          <w:b/>
          <w:bCs/>
          <w:sz w:val="28"/>
          <w:szCs w:val="28"/>
          <w:u w:val="single"/>
        </w:rPr>
      </w:pPr>
      <w:r w:rsidRPr="00900B50">
        <w:rPr>
          <w:b/>
          <w:bCs/>
          <w:sz w:val="28"/>
          <w:szCs w:val="28"/>
          <w:u w:val="single"/>
        </w:rPr>
        <w:t>Introduction</w:t>
      </w:r>
    </w:p>
    <w:p w:rsidR="00B1477C" w:rsidRDefault="00B1477C" w:rsidP="00B1477C">
      <w:pPr>
        <w:spacing w:after="0"/>
      </w:pPr>
    </w:p>
    <w:p w:rsidR="00900B50" w:rsidRDefault="00306C38" w:rsidP="00B1477C">
      <w:pPr>
        <w:spacing w:after="0"/>
      </w:pPr>
      <w:r>
        <w:tab/>
        <w:t xml:space="preserve">Le </w:t>
      </w:r>
      <w:proofErr w:type="spellStart"/>
      <w:r>
        <w:t>sysRPL</w:t>
      </w:r>
      <w:proofErr w:type="spellEnd"/>
      <w:r>
        <w:t xml:space="preserve"> est un langage </w:t>
      </w:r>
      <w:r w:rsidR="00900B50">
        <w:t>intermédiaire</w:t>
      </w:r>
      <w:r>
        <w:t xml:space="preserve"> entre l'assembleur et l'</w:t>
      </w:r>
      <w:proofErr w:type="spellStart"/>
      <w:r>
        <w:t>userRPL</w:t>
      </w:r>
      <w:proofErr w:type="spellEnd"/>
      <w:r>
        <w:t xml:space="preserve"> (langage de </w:t>
      </w:r>
      <w:r w:rsidR="00900B50">
        <w:t>l’utilisateur</w:t>
      </w:r>
      <w:r>
        <w:t xml:space="preserve"> des calculatrice </w:t>
      </w:r>
      <w:proofErr w:type="spellStart"/>
      <w:r>
        <w:t>hp</w:t>
      </w:r>
      <w:proofErr w:type="spellEnd"/>
      <w:r>
        <w:t xml:space="preserve">), dans laquelle est programmé le système de la </w:t>
      </w:r>
      <w:r w:rsidR="00900B50">
        <w:t>calculatrice</w:t>
      </w:r>
      <w:r>
        <w:t>. C'est un compromis entre langage de haut niveau et plus rapide que l'</w:t>
      </w:r>
      <w:proofErr w:type="spellStart"/>
      <w:r>
        <w:t>userRPL</w:t>
      </w:r>
      <w:proofErr w:type="spellEnd"/>
      <w:r>
        <w:t>. L'assembleur rest</w:t>
      </w:r>
      <w:r w:rsidR="00B1477C">
        <w:t>ant</w:t>
      </w:r>
      <w:r>
        <w:t xml:space="preserve"> toujours le plus rapide langage.</w:t>
      </w:r>
    </w:p>
    <w:p w:rsidR="00306C38" w:rsidRDefault="00306C38" w:rsidP="00B1477C">
      <w:pPr>
        <w:spacing w:after="0"/>
      </w:pPr>
      <w:r>
        <w:t>Il utilise la notation polonaise inversé (RPN).</w:t>
      </w:r>
    </w:p>
    <w:p w:rsidR="00306C38" w:rsidRDefault="00306C38" w:rsidP="00B1477C">
      <w:pPr>
        <w:spacing w:after="0"/>
      </w:pPr>
    </w:p>
    <w:p w:rsidR="00306C38" w:rsidRPr="00900B50" w:rsidRDefault="00306C38" w:rsidP="00B1477C">
      <w:pPr>
        <w:spacing w:after="0"/>
        <w:rPr>
          <w:b/>
          <w:bCs/>
          <w:sz w:val="28"/>
          <w:szCs w:val="28"/>
          <w:u w:val="single"/>
        </w:rPr>
      </w:pPr>
      <w:r w:rsidRPr="00900B50">
        <w:rPr>
          <w:b/>
          <w:bCs/>
          <w:sz w:val="28"/>
          <w:szCs w:val="28"/>
          <w:u w:val="single"/>
        </w:rPr>
        <w:t>I La notation polonaise inversé (RPN)</w:t>
      </w:r>
    </w:p>
    <w:p w:rsidR="00306C38" w:rsidRDefault="00306C38" w:rsidP="00B1477C">
      <w:pPr>
        <w:spacing w:after="0"/>
      </w:pPr>
    </w:p>
    <w:p w:rsidR="00306C38" w:rsidRDefault="00306C38" w:rsidP="00B1477C">
      <w:pPr>
        <w:spacing w:after="0"/>
        <w:ind w:firstLine="708"/>
      </w:pPr>
      <w:r>
        <w:t xml:space="preserve"> Dans tout le guide il est </w:t>
      </w:r>
      <w:r w:rsidR="00900B50">
        <w:t>supposé</w:t>
      </w:r>
      <w:r>
        <w:t xml:space="preserve"> que la calculatrice est </w:t>
      </w:r>
      <w:r w:rsidR="00900B50">
        <w:t>réglée</w:t>
      </w:r>
      <w:r>
        <w:t xml:space="preserve"> sur le mode RPN, par opposition au mode algébrique.</w:t>
      </w:r>
    </w:p>
    <w:p w:rsidR="00306C38" w:rsidRDefault="00306C38" w:rsidP="00B1477C">
      <w:pPr>
        <w:spacing w:after="0"/>
      </w:pPr>
      <w:r>
        <w:t xml:space="preserve">     Pour passer de l'un à l'autre, il </w:t>
      </w:r>
      <w:r w:rsidR="00900B50">
        <w:t>suffi</w:t>
      </w:r>
      <w:r>
        <w:t xml:space="preserve"> de presser la touche</w:t>
      </w:r>
      <w:r w:rsidRPr="00B1477C">
        <w:rPr>
          <w:b/>
          <w:bCs/>
        </w:rPr>
        <w:t xml:space="preserve"> [MODE]</w:t>
      </w:r>
      <w:r>
        <w:t xml:space="preserve"> puis sur "CHOOSE" (touche </w:t>
      </w:r>
      <w:r w:rsidRPr="00B1477C">
        <w:rPr>
          <w:b/>
          <w:bCs/>
        </w:rPr>
        <w:t>[F2]</w:t>
      </w:r>
      <w:r>
        <w:t>).</w:t>
      </w:r>
    </w:p>
    <w:p w:rsidR="00306C38" w:rsidRDefault="00306C38" w:rsidP="00B1477C">
      <w:pPr>
        <w:spacing w:after="0"/>
      </w:pPr>
      <w:r>
        <w:t xml:space="preserve">     </w:t>
      </w:r>
      <w:r w:rsidR="0092129A">
        <w:t>Vu</w:t>
      </w:r>
      <w:r>
        <w:t xml:space="preserve"> que ce mode est essentiel pour la programmation en </w:t>
      </w:r>
      <w:proofErr w:type="spellStart"/>
      <w:r>
        <w:t>sysRPL</w:t>
      </w:r>
      <w:proofErr w:type="spellEnd"/>
      <w:r>
        <w:t xml:space="preserve">, je vais </w:t>
      </w:r>
      <w:r w:rsidR="0092129A">
        <w:t>rapidement</w:t>
      </w:r>
      <w:r>
        <w:t xml:space="preserve"> expliquer ce mode de saisie des </w:t>
      </w:r>
      <w:r w:rsidR="0092129A">
        <w:t>commandes</w:t>
      </w:r>
      <w:r>
        <w:t>.</w:t>
      </w:r>
    </w:p>
    <w:p w:rsidR="00306C38" w:rsidRDefault="00306C38" w:rsidP="00B1477C">
      <w:pPr>
        <w:spacing w:after="0"/>
      </w:pPr>
      <w:r>
        <w:t xml:space="preserve">     </w:t>
      </w:r>
      <w:r w:rsidR="0092129A">
        <w:t>Essayions</w:t>
      </w:r>
      <w:r>
        <w:t xml:space="preserve"> de calculer 2+3. Le résultat est connue, 5, mais pour </w:t>
      </w:r>
      <w:r w:rsidR="0092129A">
        <w:t>cela</w:t>
      </w:r>
      <w:r>
        <w:t xml:space="preserve"> </w:t>
      </w:r>
      <w:r w:rsidR="0092129A">
        <w:t>suivre</w:t>
      </w:r>
      <w:r>
        <w:t xml:space="preserve"> mes instruction.</w:t>
      </w:r>
    </w:p>
    <w:p w:rsidR="00306C38" w:rsidRDefault="00306C38" w:rsidP="00B1477C">
      <w:pPr>
        <w:spacing w:after="0"/>
      </w:pPr>
      <w:r>
        <w:t>Tout d'abord taper 2</w:t>
      </w:r>
      <w:r w:rsidRPr="00B1477C">
        <w:rPr>
          <w:b/>
          <w:bCs/>
        </w:rPr>
        <w:t xml:space="preserve"> [ENTER]</w:t>
      </w:r>
      <w:r>
        <w:t xml:space="preserve"> 3 </w:t>
      </w:r>
      <w:r w:rsidRPr="00B1477C">
        <w:rPr>
          <w:b/>
          <w:bCs/>
        </w:rPr>
        <w:t xml:space="preserve"> [ENTER]</w:t>
      </w:r>
      <w:r>
        <w:t>. Sur les deux lignes du bas vous avez:</w:t>
      </w:r>
    </w:p>
    <w:p w:rsidR="00306C38" w:rsidRDefault="00306C38" w:rsidP="00B1477C">
      <w:pPr>
        <w:spacing w:after="0"/>
      </w:pPr>
      <w:r>
        <w:t>2: 2</w:t>
      </w:r>
    </w:p>
    <w:p w:rsidR="00306C38" w:rsidRDefault="00306C38" w:rsidP="00B1477C">
      <w:pPr>
        <w:spacing w:after="0"/>
      </w:pPr>
      <w:r>
        <w:t>1: 3</w:t>
      </w:r>
    </w:p>
    <w:p w:rsidR="00306C38" w:rsidRDefault="00306C38" w:rsidP="00B1477C">
      <w:pPr>
        <w:spacing w:after="0"/>
      </w:pPr>
    </w:p>
    <w:p w:rsidR="00306C38" w:rsidRDefault="0092129A" w:rsidP="00B1477C">
      <w:pPr>
        <w:spacing w:after="0"/>
      </w:pPr>
      <w:r>
        <w:t>Cela</w:t>
      </w:r>
      <w:r w:rsidR="00306C38">
        <w:t xml:space="preserve"> signifie que vous avez 2 au niveau 2 de la pile et 3 au niveau 1.</w:t>
      </w:r>
    </w:p>
    <w:p w:rsidR="00306C38" w:rsidRDefault="00306C38" w:rsidP="00B1477C">
      <w:pPr>
        <w:spacing w:after="0"/>
      </w:pPr>
      <w:r>
        <w:t xml:space="preserve">Qu'est-ce la pile? C'est </w:t>
      </w:r>
      <w:r w:rsidR="0092129A">
        <w:t>quelque chose</w:t>
      </w:r>
      <w:r>
        <w:t xml:space="preserve"> de fondamentale pour la notation RPN.</w:t>
      </w:r>
    </w:p>
    <w:p w:rsidR="00306C38" w:rsidRDefault="0092129A" w:rsidP="00B1477C">
      <w:pPr>
        <w:spacing w:after="0"/>
      </w:pPr>
      <w:r>
        <w:t>Il s’agit d’un</w:t>
      </w:r>
      <w:r w:rsidR="00306C38">
        <w:t xml:space="preserve"> espace de mémoire sur </w:t>
      </w:r>
      <w:r>
        <w:t>lesquelles</w:t>
      </w:r>
      <w:r w:rsidR="00306C38">
        <w:t xml:space="preserve"> les opérations sont </w:t>
      </w:r>
      <w:r>
        <w:t>faites</w:t>
      </w:r>
      <w:r w:rsidR="00306C38">
        <w:t xml:space="preserve">. Par exemple l'addition </w:t>
      </w:r>
      <w:r>
        <w:t>(la</w:t>
      </w:r>
      <w:r w:rsidR="00306C38">
        <w:t xml:space="preserve"> soustraction, la division, la multiplication...) demande deux arguments, l'</w:t>
      </w:r>
      <w:r>
        <w:t>appui</w:t>
      </w:r>
      <w:r w:rsidR="00306C38">
        <w:t xml:space="preserve"> sur la touche [+] va additionner les deux premiers niveaux de la pile.</w:t>
      </w:r>
    </w:p>
    <w:p w:rsidR="00306C38" w:rsidRDefault="0092129A" w:rsidP="00B1477C">
      <w:pPr>
        <w:spacing w:after="0"/>
      </w:pPr>
      <w:r>
        <w:t>Essayiez</w:t>
      </w:r>
      <w:r w:rsidR="00306C38">
        <w:t xml:space="preserve">. Vous </w:t>
      </w:r>
      <w:r>
        <w:t>obtenez</w:t>
      </w:r>
      <w:r w:rsidR="00306C38">
        <w:t xml:space="preserve"> 5 au niveau 1 de la pile. Réessayer, un message d'erreur </w:t>
      </w:r>
      <w:r>
        <w:t>apparait</w:t>
      </w:r>
      <w:r w:rsidR="00306C38">
        <w:t>, il n'y a rien au niveau 2 de la pile.</w:t>
      </w:r>
    </w:p>
    <w:p w:rsidR="00306C38" w:rsidRDefault="0092129A" w:rsidP="00B1477C">
      <w:pPr>
        <w:spacing w:after="0"/>
      </w:pPr>
      <w:r>
        <w:t>Appuyiez</w:t>
      </w:r>
      <w:r w:rsidR="00306C38">
        <w:t xml:space="preserve"> deux fois sur </w:t>
      </w:r>
      <w:r w:rsidR="00306C38" w:rsidRPr="00B1477C">
        <w:rPr>
          <w:b/>
          <w:bCs/>
        </w:rPr>
        <w:t>[ENTER]</w:t>
      </w:r>
      <w:r w:rsidR="00306C38">
        <w:t>, vous o</w:t>
      </w:r>
      <w:r>
        <w:t>b</w:t>
      </w:r>
      <w:r w:rsidR="00306C38">
        <w:t xml:space="preserve">tenez 5 aux trois </w:t>
      </w:r>
      <w:r w:rsidR="00B1477C">
        <w:t>premiers niveaux</w:t>
      </w:r>
      <w:r w:rsidR="00306C38">
        <w:t xml:space="preserve"> de la pile.</w:t>
      </w:r>
    </w:p>
    <w:p w:rsidR="00306C38" w:rsidRDefault="00306C38" w:rsidP="00B1477C">
      <w:pPr>
        <w:spacing w:after="0"/>
      </w:pPr>
      <w:r>
        <w:t xml:space="preserve">La touche  </w:t>
      </w:r>
      <w:r w:rsidRPr="00B1477C">
        <w:rPr>
          <w:b/>
          <w:bCs/>
        </w:rPr>
        <w:t>[ENTER]</w:t>
      </w:r>
      <w:r>
        <w:t xml:space="preserve"> est un raccourcit vers la commande </w:t>
      </w:r>
      <w:r w:rsidRPr="00B1477C">
        <w:rPr>
          <w:i/>
          <w:iCs/>
        </w:rPr>
        <w:t>DUP</w:t>
      </w:r>
      <w:r>
        <w:t xml:space="preserve"> qui copie le </w:t>
      </w:r>
      <w:r w:rsidR="00B1477C">
        <w:t>niveau</w:t>
      </w:r>
      <w:r>
        <w:t xml:space="preserve"> 1 de la pile.</w:t>
      </w:r>
      <w:r w:rsidR="00B1477C">
        <w:t xml:space="preserve"> Appuyiez</w:t>
      </w:r>
      <w:r>
        <w:t xml:space="preserve"> sur </w:t>
      </w:r>
      <w:r w:rsidRPr="00B1477C">
        <w:rPr>
          <w:b/>
          <w:bCs/>
        </w:rPr>
        <w:t>[+]</w:t>
      </w:r>
      <w:r>
        <w:t>,</w:t>
      </w:r>
      <w:r w:rsidR="00B1477C">
        <w:t xml:space="preserve">  </w:t>
      </w:r>
      <w:r>
        <w:t>vous avez  10 au niv</w:t>
      </w:r>
      <w:r w:rsidR="00B1477C">
        <w:t>e</w:t>
      </w:r>
      <w:r>
        <w:t>au 1 et 5 au niveau 2.</w:t>
      </w:r>
    </w:p>
    <w:p w:rsidR="00306C38" w:rsidRDefault="00306C38" w:rsidP="00B1477C">
      <w:pPr>
        <w:spacing w:after="0"/>
      </w:pPr>
    </w:p>
    <w:p w:rsidR="00306C38" w:rsidRDefault="00306C38" w:rsidP="00B1477C">
      <w:pPr>
        <w:spacing w:after="0"/>
      </w:pPr>
      <w:r>
        <w:t xml:space="preserve">     Quelque</w:t>
      </w:r>
      <w:r w:rsidR="00B1477C">
        <w:t>s</w:t>
      </w:r>
      <w:r>
        <w:t xml:space="preserve"> règles générales:</w:t>
      </w:r>
    </w:p>
    <w:p w:rsidR="00306C38" w:rsidRDefault="00306C38" w:rsidP="00B1477C">
      <w:pPr>
        <w:spacing w:after="0"/>
      </w:pPr>
      <w:r>
        <w:t>* La pile n'est limité que par la mémoire, seul 7 niveau sont visible par défaut,</w:t>
      </w:r>
      <w:r w:rsidR="00B1477C">
        <w:t xml:space="preserve"> </w:t>
      </w:r>
      <w:r>
        <w:t xml:space="preserve">mais un </w:t>
      </w:r>
      <w:r w:rsidR="00B1477C">
        <w:t>appui</w:t>
      </w:r>
      <w:r>
        <w:t xml:space="preserve"> sur la flèche du haut permet de les voir tous.</w:t>
      </w:r>
    </w:p>
    <w:p w:rsidR="00306C38" w:rsidRDefault="00306C38" w:rsidP="00B1477C">
      <w:pPr>
        <w:spacing w:after="0"/>
      </w:pPr>
      <w:r>
        <w:t>* Lorsqu'on pose un élément sur la pile, il passe au niveau un de la pile, l'élément au niveau 1 va niveau 2...</w:t>
      </w:r>
    </w:p>
    <w:p w:rsidR="00306C38" w:rsidRDefault="00306C38" w:rsidP="00B1477C">
      <w:pPr>
        <w:spacing w:after="0"/>
      </w:pPr>
      <w:r>
        <w:t>* Toutes les opérations se font sur la pile.</w:t>
      </w:r>
    </w:p>
    <w:p w:rsidR="00306C38" w:rsidRDefault="00306C38" w:rsidP="00B1477C">
      <w:pPr>
        <w:spacing w:after="0"/>
      </w:pPr>
      <w:r>
        <w:t xml:space="preserve">* Un </w:t>
      </w:r>
      <w:r w:rsidR="00B1477C">
        <w:t>appui</w:t>
      </w:r>
      <w:r>
        <w:t xml:space="preserve"> sur une touche, comme </w:t>
      </w:r>
      <w:r w:rsidRPr="00B1477C">
        <w:rPr>
          <w:b/>
          <w:bCs/>
        </w:rPr>
        <w:t>[+]</w:t>
      </w:r>
      <w:r>
        <w:t>,</w:t>
      </w:r>
      <w:r w:rsidRPr="00B1477C">
        <w:rPr>
          <w:b/>
          <w:bCs/>
        </w:rPr>
        <w:t xml:space="preserve"> [UPDIR]</w:t>
      </w:r>
      <w:r>
        <w:t xml:space="preserve">, un répertoire, va tout de suite </w:t>
      </w:r>
      <w:r w:rsidR="00B1477C">
        <w:t>exécuter</w:t>
      </w:r>
      <w:r>
        <w:t xml:space="preserve"> la commande.</w:t>
      </w:r>
    </w:p>
    <w:p w:rsidR="00306C38" w:rsidRDefault="00306C38" w:rsidP="00B1477C">
      <w:pPr>
        <w:spacing w:after="0"/>
      </w:pPr>
      <w:r>
        <w:t xml:space="preserve">(Contrairement au mode </w:t>
      </w:r>
      <w:r w:rsidR="00B1477C">
        <w:t>algébrique</w:t>
      </w:r>
      <w:r>
        <w:t xml:space="preserve"> ou il faut presser </w:t>
      </w:r>
      <w:r w:rsidRPr="00B1477C">
        <w:rPr>
          <w:b/>
          <w:bCs/>
        </w:rPr>
        <w:t>[ENTER]</w:t>
      </w:r>
      <w:r>
        <w:t>)</w:t>
      </w:r>
    </w:p>
    <w:p w:rsidR="00306C38" w:rsidRDefault="005D3549" w:rsidP="005D3549">
      <w:pPr>
        <w:spacing w:after="0"/>
      </w:pPr>
      <w:r>
        <w:t xml:space="preserve">*Il existe des commandes spécifiques pour manipuler la pile. DUP, en </w:t>
      </w:r>
      <w:proofErr w:type="spellStart"/>
      <w:r>
        <w:t>userRPL</w:t>
      </w:r>
      <w:proofErr w:type="spellEnd"/>
      <w:r>
        <w:t>, permet de copier le niveau 1 de la pile, SWAP inverse les niveaux 1 et 2…</w:t>
      </w:r>
    </w:p>
    <w:p w:rsidR="005D3549" w:rsidRDefault="005D3549" w:rsidP="00B1477C">
      <w:pPr>
        <w:spacing w:after="0"/>
      </w:pPr>
    </w:p>
    <w:p w:rsidR="00306C38" w:rsidRDefault="00306C38" w:rsidP="00B1477C">
      <w:pPr>
        <w:spacing w:after="0"/>
      </w:pPr>
      <w:r>
        <w:tab/>
        <w:t>Pourquoi un système pouvant paraitre un peu compliqué?</w:t>
      </w:r>
    </w:p>
    <w:p w:rsidR="00306C38" w:rsidRDefault="00306C38" w:rsidP="00B1477C">
      <w:pPr>
        <w:spacing w:after="0"/>
      </w:pPr>
      <w:r>
        <w:lastRenderedPageBreak/>
        <w:t>* Historiquement, c'est plus facile à programmer.</w:t>
      </w:r>
    </w:p>
    <w:p w:rsidR="00306C38" w:rsidRDefault="00306C38" w:rsidP="00B1477C">
      <w:pPr>
        <w:spacing w:after="0"/>
      </w:pPr>
      <w:r>
        <w:t xml:space="preserve">* Ensuite, par </w:t>
      </w:r>
      <w:r w:rsidR="00B1477C">
        <w:t>comptabilité</w:t>
      </w:r>
      <w:r>
        <w:t xml:space="preserve">, les habituer </w:t>
      </w:r>
      <w:r w:rsidR="00B1477C">
        <w:t>ayant</w:t>
      </w:r>
      <w:r>
        <w:t xml:space="preserve"> du mal à s'en passer.</w:t>
      </w:r>
    </w:p>
    <w:p w:rsidR="00306C38" w:rsidRDefault="00306C38" w:rsidP="00B1477C">
      <w:pPr>
        <w:spacing w:after="0"/>
      </w:pPr>
      <w:r>
        <w:t xml:space="preserve">* Ce mode économise des </w:t>
      </w:r>
      <w:r w:rsidR="00B1477C">
        <w:t>parenthèses</w:t>
      </w:r>
      <w:r>
        <w:t>, parfois illisible sur certaine calculatrices.</w:t>
      </w:r>
    </w:p>
    <w:p w:rsidR="00306C38" w:rsidRDefault="00306C38" w:rsidP="00B1477C">
      <w:pPr>
        <w:spacing w:after="0"/>
      </w:pPr>
      <w:r>
        <w:t>Par exemple, pour taper (2+x)</w:t>
      </w:r>
      <w:r w:rsidR="00B1477C">
        <w:t xml:space="preserve"> </w:t>
      </w:r>
      <w:r>
        <w:t>/</w:t>
      </w:r>
      <w:r w:rsidR="00B1477C">
        <w:t xml:space="preserve"> </w:t>
      </w:r>
      <w:r>
        <w:t xml:space="preserve">(y-3) on tape: </w:t>
      </w:r>
      <w:r w:rsidRPr="00422ECB">
        <w:rPr>
          <w:i/>
          <w:iCs/>
        </w:rPr>
        <w:t>2 x + y 3 - /</w:t>
      </w:r>
    </w:p>
    <w:p w:rsidR="00306C38" w:rsidRDefault="00306C38" w:rsidP="00B1477C">
      <w:pPr>
        <w:spacing w:after="0"/>
      </w:pPr>
    </w:p>
    <w:p w:rsidR="00306C38" w:rsidRDefault="00306C38" w:rsidP="00B1477C">
      <w:pPr>
        <w:spacing w:after="0"/>
      </w:pPr>
      <w:r>
        <w:tab/>
        <w:t xml:space="preserve">Ce mode est </w:t>
      </w:r>
      <w:r w:rsidR="00B1477C">
        <w:t>à</w:t>
      </w:r>
      <w:r>
        <w:t xml:space="preserve"> connaitre si on </w:t>
      </w:r>
      <w:r w:rsidR="00B1477C">
        <w:t>veut</w:t>
      </w:r>
      <w:r>
        <w:t xml:space="preserve"> </w:t>
      </w:r>
      <w:r w:rsidR="00B1477C">
        <w:t>programmer</w:t>
      </w:r>
      <w:r>
        <w:t xml:space="preserve"> en </w:t>
      </w:r>
      <w:proofErr w:type="spellStart"/>
      <w:r>
        <w:t>sysRPL</w:t>
      </w:r>
      <w:proofErr w:type="spellEnd"/>
      <w:r>
        <w:t>. En effet, les instructions sont en RPN.</w:t>
      </w:r>
    </w:p>
    <w:p w:rsidR="00306C38" w:rsidRDefault="00306C38" w:rsidP="00B1477C">
      <w:pPr>
        <w:spacing w:after="0"/>
      </w:pPr>
    </w:p>
    <w:p w:rsidR="00306C38" w:rsidRPr="00422ECB" w:rsidRDefault="00306C38" w:rsidP="00B1477C">
      <w:pPr>
        <w:spacing w:after="0"/>
        <w:rPr>
          <w:b/>
          <w:bCs/>
          <w:sz w:val="28"/>
          <w:szCs w:val="28"/>
          <w:u w:val="single"/>
        </w:rPr>
      </w:pPr>
      <w:r w:rsidRPr="00422ECB">
        <w:rPr>
          <w:b/>
          <w:bCs/>
          <w:sz w:val="28"/>
          <w:szCs w:val="28"/>
          <w:u w:val="single"/>
        </w:rPr>
        <w:t xml:space="preserve">II Essai sur la calculatrice, </w:t>
      </w:r>
      <w:r w:rsidR="00422ECB" w:rsidRPr="00422ECB">
        <w:rPr>
          <w:b/>
          <w:bCs/>
          <w:sz w:val="28"/>
          <w:szCs w:val="28"/>
          <w:u w:val="single"/>
        </w:rPr>
        <w:t>compréhension</w:t>
      </w:r>
      <w:r w:rsidRPr="00422ECB">
        <w:rPr>
          <w:b/>
          <w:bCs/>
          <w:sz w:val="28"/>
          <w:szCs w:val="28"/>
          <w:u w:val="single"/>
        </w:rPr>
        <w:t xml:space="preserve"> du </w:t>
      </w:r>
      <w:proofErr w:type="spellStart"/>
      <w:r w:rsidRPr="00422ECB">
        <w:rPr>
          <w:b/>
          <w:bCs/>
          <w:sz w:val="28"/>
          <w:szCs w:val="28"/>
          <w:u w:val="single"/>
        </w:rPr>
        <w:t>sysRPL</w:t>
      </w:r>
      <w:proofErr w:type="spellEnd"/>
      <w:r w:rsidRPr="00422ECB">
        <w:rPr>
          <w:b/>
          <w:bCs/>
          <w:sz w:val="28"/>
          <w:szCs w:val="28"/>
          <w:u w:val="single"/>
        </w:rPr>
        <w:t xml:space="preserve"> </w:t>
      </w:r>
    </w:p>
    <w:p w:rsidR="00306C38" w:rsidRDefault="00306C38" w:rsidP="00B1477C">
      <w:pPr>
        <w:spacing w:after="0"/>
      </w:pPr>
    </w:p>
    <w:p w:rsidR="00306C38" w:rsidRDefault="00306C38" w:rsidP="00B1477C">
      <w:pPr>
        <w:spacing w:after="0"/>
      </w:pPr>
      <w:r>
        <w:t xml:space="preserve">Le </w:t>
      </w:r>
      <w:proofErr w:type="spellStart"/>
      <w:r>
        <w:t>sysRPL</w:t>
      </w:r>
      <w:proofErr w:type="spellEnd"/>
      <w:r>
        <w:t xml:space="preserve"> (</w:t>
      </w:r>
      <w:proofErr w:type="spellStart"/>
      <w:r>
        <w:t>Revish</w:t>
      </w:r>
      <w:proofErr w:type="spellEnd"/>
      <w:r>
        <w:t xml:space="preserve"> Polonaise </w:t>
      </w:r>
      <w:proofErr w:type="spellStart"/>
      <w:r>
        <w:t>Language</w:t>
      </w:r>
      <w:proofErr w:type="spellEnd"/>
      <w:r>
        <w:t xml:space="preserve"> système - par opposition au </w:t>
      </w:r>
      <w:proofErr w:type="spellStart"/>
      <w:r>
        <w:t>userRPL</w:t>
      </w:r>
      <w:proofErr w:type="spellEnd"/>
      <w:r>
        <w:t>, soit le langage habituelle en mode RPN - est un langage intermédiaire entre l'assembleur et le langage utilisateur.</w:t>
      </w:r>
    </w:p>
    <w:p w:rsidR="00306C38" w:rsidRDefault="00306C38" w:rsidP="00422ECB">
      <w:pPr>
        <w:spacing w:after="0"/>
      </w:pPr>
      <w:r>
        <w:t>Pour programm</w:t>
      </w:r>
      <w:r w:rsidR="00422ECB">
        <w:t>er</w:t>
      </w:r>
      <w:r>
        <w:t xml:space="preserve"> dans ce langage il faut utiliser la bibliothèque 256, intégré dans la calculatrice, MASD, qui sert aussi à programmer en assembleur </w:t>
      </w:r>
      <w:proofErr w:type="spellStart"/>
      <w:r>
        <w:t>Saturn</w:t>
      </w:r>
      <w:proofErr w:type="spellEnd"/>
      <w:r>
        <w:t xml:space="preserve"> et ARM.</w:t>
      </w:r>
    </w:p>
    <w:p w:rsidR="00306C38" w:rsidRDefault="00306C38" w:rsidP="00422ECB">
      <w:pPr>
        <w:spacing w:after="0"/>
      </w:pPr>
      <w:r>
        <w:t xml:space="preserve">Pour attaché une bibliothèque il faut la </w:t>
      </w:r>
      <w:r w:rsidR="00422ECB">
        <w:t>redémarrer en appuyant</w:t>
      </w:r>
      <w:r>
        <w:t xml:space="preserve"> </w:t>
      </w:r>
      <w:r w:rsidR="00422ECB">
        <w:t>simultanément</w:t>
      </w:r>
      <w:r>
        <w:t xml:space="preserve"> sur </w:t>
      </w:r>
      <w:r w:rsidRPr="00422ECB">
        <w:rPr>
          <w:b/>
          <w:bCs/>
        </w:rPr>
        <w:t>[ON]</w:t>
      </w:r>
      <w:r>
        <w:t xml:space="preserve"> et </w:t>
      </w:r>
      <w:r w:rsidRPr="00422ECB">
        <w:rPr>
          <w:b/>
          <w:bCs/>
        </w:rPr>
        <w:t>[F3]</w:t>
      </w:r>
      <w:r>
        <w:t>.</w:t>
      </w:r>
    </w:p>
    <w:p w:rsidR="00306C38" w:rsidRDefault="00306C38" w:rsidP="00B1477C">
      <w:pPr>
        <w:spacing w:after="0"/>
      </w:pPr>
      <w:r>
        <w:t xml:space="preserve">Taper alors </w:t>
      </w:r>
      <w:r w:rsidRPr="00422ECB">
        <w:rPr>
          <w:i/>
          <w:iCs/>
        </w:rPr>
        <w:t>256 MENU</w:t>
      </w:r>
      <w:r>
        <w:t xml:space="preserve"> </w:t>
      </w:r>
      <w:r w:rsidRPr="00422ECB">
        <w:rPr>
          <w:b/>
          <w:bCs/>
        </w:rPr>
        <w:t>[ENTER]</w:t>
      </w:r>
      <w:r>
        <w:t>, vous avez accès à cette bibliothèque.</w:t>
      </w:r>
    </w:p>
    <w:p w:rsidR="00306C38" w:rsidRDefault="00306C38" w:rsidP="00B1477C">
      <w:pPr>
        <w:spacing w:after="0"/>
      </w:pPr>
    </w:p>
    <w:p w:rsidR="00306C38" w:rsidRDefault="00306C38" w:rsidP="00B1477C">
      <w:pPr>
        <w:spacing w:after="0"/>
      </w:pPr>
      <w:r>
        <w:t xml:space="preserve">La documentation peut être </w:t>
      </w:r>
      <w:r w:rsidR="00422ECB">
        <w:t>téléchargée</w:t>
      </w:r>
      <w:r>
        <w:t xml:space="preserve"> sur le site hp-calc.org à cette </w:t>
      </w:r>
      <w:r w:rsidR="00422ECB">
        <w:t>adresse</w:t>
      </w:r>
      <w:r>
        <w:t>:</w:t>
      </w:r>
    </w:p>
    <w:p w:rsidR="00306C38" w:rsidRDefault="00FB046C" w:rsidP="00FB046C">
      <w:pPr>
        <w:tabs>
          <w:tab w:val="left" w:pos="6186"/>
        </w:tabs>
        <w:spacing w:after="0"/>
      </w:pPr>
      <w:hyperlink r:id="rId5" w:history="1">
        <w:r w:rsidR="00306C38" w:rsidRPr="00FB046C">
          <w:rPr>
            <w:rStyle w:val="Lienhypertexte"/>
          </w:rPr>
          <w:t>http://www.hpcalc.org/hp49/docs/programming/masddocs.zip</w:t>
        </w:r>
      </w:hyperlink>
      <w:r>
        <w:tab/>
      </w:r>
    </w:p>
    <w:p w:rsidR="00306C38" w:rsidRDefault="00306C38" w:rsidP="00B1477C">
      <w:pPr>
        <w:spacing w:after="0"/>
      </w:pPr>
      <w:r>
        <w:t xml:space="preserve">Une version plus ancienne a été (mal) </w:t>
      </w:r>
      <w:r w:rsidR="00422ECB">
        <w:t>traduite</w:t>
      </w:r>
      <w:r>
        <w:t xml:space="preserve"> en français sur le site. Tous la partie ARM n'y figure donc pas. (</w:t>
      </w:r>
      <w:r w:rsidR="00A66E59">
        <w:t xml:space="preserve">Note : </w:t>
      </w:r>
      <w:proofErr w:type="spellStart"/>
      <w:r>
        <w:t>librery</w:t>
      </w:r>
      <w:proofErr w:type="spellEnd"/>
      <w:r>
        <w:t xml:space="preserve"> se traduit par bibliothèque pas par </w:t>
      </w:r>
      <w:proofErr w:type="spellStart"/>
      <w:r>
        <w:t>librery</w:t>
      </w:r>
      <w:proofErr w:type="spellEnd"/>
      <w:r>
        <w:t>)</w:t>
      </w:r>
    </w:p>
    <w:p w:rsidR="00306C38" w:rsidRDefault="00306C38" w:rsidP="00B1477C">
      <w:pPr>
        <w:spacing w:after="0"/>
      </w:pPr>
    </w:p>
    <w:p w:rsidR="00306C38" w:rsidRDefault="00306C38" w:rsidP="007F37A8">
      <w:pPr>
        <w:spacing w:after="0"/>
      </w:pPr>
      <w:r>
        <w:t xml:space="preserve">Taper </w:t>
      </w:r>
      <w:proofErr w:type="gramStart"/>
      <w:r w:rsidRPr="007F37A8">
        <w:rPr>
          <w:i/>
          <w:iCs/>
        </w:rPr>
        <w:t>{ +</w:t>
      </w:r>
      <w:proofErr w:type="gramEnd"/>
      <w:r w:rsidRPr="007F37A8">
        <w:rPr>
          <w:i/>
          <w:iCs/>
        </w:rPr>
        <w:t xml:space="preserve"> } 1 GET</w:t>
      </w:r>
      <w:r w:rsidRPr="007F37A8">
        <w:rPr>
          <w:b/>
          <w:bCs/>
        </w:rPr>
        <w:t xml:space="preserve"> [ENTER] </w:t>
      </w:r>
      <w:r w:rsidR="007F37A8">
        <w:t xml:space="preserve">, vous déposer la commande </w:t>
      </w:r>
      <w:r w:rsidRPr="007F37A8">
        <w:rPr>
          <w:i/>
          <w:iCs/>
        </w:rPr>
        <w:t>+</w:t>
      </w:r>
      <w:r>
        <w:t xml:space="preserve"> sur la pile. Voilà une méthode pour déposer une commande sur la pile sans l'évaluer. Pour l'évaluer vous </w:t>
      </w:r>
      <w:r w:rsidR="007F37A8">
        <w:t>pouvez</w:t>
      </w:r>
      <w:r>
        <w:t xml:space="preserve"> utiliser </w:t>
      </w:r>
      <w:r w:rsidRPr="007F37A8">
        <w:rPr>
          <w:b/>
          <w:bCs/>
        </w:rPr>
        <w:t>[EVAL]</w:t>
      </w:r>
      <w:r>
        <w:t>.</w:t>
      </w:r>
    </w:p>
    <w:p w:rsidR="00306C38" w:rsidRDefault="007F37A8" w:rsidP="00A66E59">
      <w:pPr>
        <w:spacing w:after="0"/>
      </w:pPr>
      <w:r>
        <w:t xml:space="preserve">Avec </w:t>
      </w:r>
      <w:r w:rsidR="00306C38" w:rsidRPr="007F37A8">
        <w:rPr>
          <w:i/>
          <w:iCs/>
        </w:rPr>
        <w:t>+</w:t>
      </w:r>
      <w:r w:rsidR="00306C38">
        <w:t xml:space="preserve"> au niveau 1 de la pile, tapé </w:t>
      </w:r>
      <w:r w:rsidR="00306C38" w:rsidRPr="007F37A8">
        <w:rPr>
          <w:i/>
          <w:iCs/>
        </w:rPr>
        <w:t>COMP-&gt;</w:t>
      </w:r>
      <w:r w:rsidR="00306C38">
        <w:t xml:space="preserve"> (où "-&gt;" le signe </w:t>
      </w:r>
      <w:r w:rsidR="00A66E59">
        <w:t>shift</w:t>
      </w:r>
      <w:r w:rsidR="00306C38">
        <w:t>-droit</w:t>
      </w:r>
      <w:r>
        <w:t xml:space="preserve"> </w:t>
      </w:r>
      <w:r w:rsidR="00306C38">
        <w:t>+</w:t>
      </w:r>
      <w:r>
        <w:t xml:space="preserve"> </w:t>
      </w:r>
      <w:r w:rsidR="00306C38" w:rsidRPr="007F37A8">
        <w:rPr>
          <w:b/>
          <w:bCs/>
        </w:rPr>
        <w:t>[0]</w:t>
      </w:r>
      <w:r w:rsidR="00306C38">
        <w:t xml:space="preserve"> de la </w:t>
      </w:r>
      <w:proofErr w:type="spellStart"/>
      <w:r w:rsidR="00306C38">
        <w:t>hp</w:t>
      </w:r>
      <w:proofErr w:type="spellEnd"/>
      <w:r w:rsidR="00306C38">
        <w:t>).</w:t>
      </w:r>
    </w:p>
    <w:p w:rsidR="00306C38" w:rsidRDefault="00306C38" w:rsidP="00B1477C">
      <w:pPr>
        <w:spacing w:after="0"/>
      </w:pPr>
      <w:r>
        <w:t>Vous obtenez 53 au niveau 1 de la pile. La pile a 54 niveaux, la plupart remplit avec des caractères "</w:t>
      </w:r>
      <w:proofErr w:type="spellStart"/>
      <w:r>
        <w:t>external</w:t>
      </w:r>
      <w:proofErr w:type="spellEnd"/>
      <w:r>
        <w:t xml:space="preserve">". Dès que vous voyez ce mot, vous avez affaire à du </w:t>
      </w:r>
      <w:proofErr w:type="spellStart"/>
      <w:r>
        <w:t>sysRPL</w:t>
      </w:r>
      <w:proofErr w:type="spellEnd"/>
      <w:r>
        <w:t>, et alors soyez prudent, vous risquez le "</w:t>
      </w:r>
      <w:proofErr w:type="spellStart"/>
      <w:r>
        <w:t>Try</w:t>
      </w:r>
      <w:proofErr w:type="spellEnd"/>
      <w:r>
        <w:t xml:space="preserve"> to </w:t>
      </w:r>
      <w:proofErr w:type="spellStart"/>
      <w:r>
        <w:t>recovery</w:t>
      </w:r>
      <w:proofErr w:type="spellEnd"/>
      <w:r>
        <w:t xml:space="preserve"> </w:t>
      </w:r>
      <w:proofErr w:type="spellStart"/>
      <w:r>
        <w:t>memory</w:t>
      </w:r>
      <w:proofErr w:type="spellEnd"/>
      <w:r>
        <w:t>". Traduction (libre): mémoire effacé.</w:t>
      </w:r>
    </w:p>
    <w:p w:rsidR="00306C38" w:rsidRDefault="00306C38" w:rsidP="00B1477C">
      <w:pPr>
        <w:spacing w:after="0"/>
      </w:pPr>
      <w:r>
        <w:t xml:space="preserve">Faite </w:t>
      </w:r>
      <w:r w:rsidRPr="007F37A8">
        <w:rPr>
          <w:i/>
          <w:iCs/>
        </w:rPr>
        <w:t>-&gt;</w:t>
      </w:r>
      <w:proofErr w:type="gramStart"/>
      <w:r w:rsidRPr="007F37A8">
        <w:rPr>
          <w:i/>
          <w:iCs/>
        </w:rPr>
        <w:t xml:space="preserve">PRG </w:t>
      </w:r>
      <w:r w:rsidR="007F37A8">
        <w:t xml:space="preserve"> </w:t>
      </w:r>
      <w:r>
        <w:t>,</w:t>
      </w:r>
      <w:proofErr w:type="gramEnd"/>
      <w:r>
        <w:t xml:space="preserve"> vous obtenez le code en </w:t>
      </w:r>
      <w:proofErr w:type="spellStart"/>
      <w:r>
        <w:t>sysRPL</w:t>
      </w:r>
      <w:proofErr w:type="spellEnd"/>
      <w:r>
        <w:t xml:space="preserve"> de </w:t>
      </w:r>
      <w:r w:rsidRPr="007F37A8">
        <w:rPr>
          <w:i/>
          <w:iCs/>
        </w:rPr>
        <w:t>+</w:t>
      </w:r>
      <w:r>
        <w:t xml:space="preserve">. Vous pouvez mettre  1 aux niveaux 2 et 3, puis presser </w:t>
      </w:r>
      <w:r w:rsidRPr="007F37A8">
        <w:rPr>
          <w:b/>
          <w:bCs/>
        </w:rPr>
        <w:t>[EVAL</w:t>
      </w:r>
      <w:r>
        <w:t>], vous obtenez 2.</w:t>
      </w:r>
    </w:p>
    <w:p w:rsidR="00306C38" w:rsidRDefault="00306C38" w:rsidP="00B1477C">
      <w:pPr>
        <w:spacing w:after="0"/>
      </w:pPr>
      <w:r>
        <w:t xml:space="preserve">De manière générale, </w:t>
      </w:r>
      <w:r w:rsidR="007F37A8">
        <w:t>l’userRPL</w:t>
      </w:r>
      <w:r>
        <w:t xml:space="preserve"> est codé en </w:t>
      </w:r>
      <w:proofErr w:type="spellStart"/>
      <w:r>
        <w:t>sysRPL</w:t>
      </w:r>
      <w:proofErr w:type="spellEnd"/>
      <w:r>
        <w:t xml:space="preserve"> qui est codé en assembleur.</w:t>
      </w:r>
    </w:p>
    <w:p w:rsidR="00306C38" w:rsidRDefault="00306C38" w:rsidP="00B1477C">
      <w:pPr>
        <w:spacing w:after="0"/>
      </w:pPr>
    </w:p>
    <w:p w:rsidR="00306C38" w:rsidRDefault="00306C38" w:rsidP="00B1477C">
      <w:pPr>
        <w:spacing w:after="0"/>
      </w:pPr>
      <w:r>
        <w:t xml:space="preserve">Le </w:t>
      </w:r>
      <w:proofErr w:type="spellStart"/>
      <w:r>
        <w:t>sysRPL</w:t>
      </w:r>
      <w:proofErr w:type="spellEnd"/>
      <w:r>
        <w:t xml:space="preserve"> est semblable au </w:t>
      </w:r>
      <w:proofErr w:type="spellStart"/>
      <w:r>
        <w:t>userRPL</w:t>
      </w:r>
      <w:proofErr w:type="spellEnd"/>
      <w:r>
        <w:t xml:space="preserve"> mais avec deux grandes différences:</w:t>
      </w:r>
    </w:p>
    <w:p w:rsidR="00306C38" w:rsidRDefault="00306C38" w:rsidP="00B1477C">
      <w:pPr>
        <w:spacing w:after="0"/>
      </w:pPr>
      <w:r>
        <w:tab/>
        <w:t xml:space="preserve">-Les instructions ne sont pas </w:t>
      </w:r>
      <w:r w:rsidR="007F37A8">
        <w:t>systématiquement</w:t>
      </w:r>
      <w:r>
        <w:t xml:space="preserve"> </w:t>
      </w:r>
      <w:r w:rsidR="007F37A8">
        <w:t>testées</w:t>
      </w:r>
      <w:r>
        <w:t>, il y a des commandes spécifiques pour le faire. Conséquence: si il ni a pas d'argument sur la pile et que vous faites une addition, vous risquez de perde vos donné.</w:t>
      </w:r>
    </w:p>
    <w:p w:rsidR="00306C38" w:rsidRDefault="00306C38" w:rsidP="00B1477C">
      <w:pPr>
        <w:spacing w:after="0"/>
      </w:pPr>
      <w:r>
        <w:tab/>
        <w:t>-Il y a des instructions spécifiques pour chaque types d'arguments (Entiers, décimaux, entiers système, chaine de caractère, GROB pour les dessin</w:t>
      </w:r>
      <w:r w:rsidR="007F37A8">
        <w:t>s</w:t>
      </w:r>
      <w:r>
        <w:t>...). Il y a ainsi plusieurs "+", "-"...</w:t>
      </w:r>
    </w:p>
    <w:p w:rsidR="00306C38" w:rsidRDefault="00306C38" w:rsidP="00B1477C">
      <w:pPr>
        <w:spacing w:after="0"/>
      </w:pPr>
      <w:r>
        <w:tab/>
        <w:t xml:space="preserve">Une instruction en </w:t>
      </w:r>
      <w:proofErr w:type="spellStart"/>
      <w:r>
        <w:t>userRPL</w:t>
      </w:r>
      <w:proofErr w:type="spellEnd"/>
      <w:r>
        <w:t xml:space="preserve"> est en faite une d'instructions en </w:t>
      </w:r>
      <w:proofErr w:type="spellStart"/>
      <w:r>
        <w:t>sysRPL</w:t>
      </w:r>
      <w:proofErr w:type="spellEnd"/>
      <w:r>
        <w:t xml:space="preserve"> cohérente pour avoir une version de la commande "+" sur et </w:t>
      </w:r>
      <w:r w:rsidR="007F37A8">
        <w:t>polyvalente</w:t>
      </w:r>
      <w:r>
        <w:t>.</w:t>
      </w:r>
    </w:p>
    <w:p w:rsidR="00306C38" w:rsidRDefault="00306C38" w:rsidP="00B1477C">
      <w:pPr>
        <w:spacing w:after="0"/>
      </w:pPr>
    </w:p>
    <w:p w:rsidR="00306C38" w:rsidRDefault="00306C38" w:rsidP="00B1477C">
      <w:pPr>
        <w:spacing w:after="0"/>
      </w:pPr>
      <w:r>
        <w:tab/>
        <w:t xml:space="preserve">A partir du code en </w:t>
      </w:r>
      <w:proofErr w:type="spellStart"/>
      <w:r>
        <w:t>sysRPL</w:t>
      </w:r>
      <w:proofErr w:type="spellEnd"/>
      <w:r>
        <w:t xml:space="preserve"> au niveau 1 de la pile, on obtient le code source avec la commande </w:t>
      </w:r>
      <w:r w:rsidRPr="007F37A8">
        <w:rPr>
          <w:i/>
          <w:iCs/>
        </w:rPr>
        <w:t>-&gt;S2</w:t>
      </w:r>
      <w:r>
        <w:t>.</w:t>
      </w:r>
    </w:p>
    <w:p w:rsidR="00306C38" w:rsidRDefault="00306C38" w:rsidP="00B1477C">
      <w:pPr>
        <w:spacing w:after="0"/>
      </w:pPr>
      <w:r>
        <w:tab/>
        <w:t xml:space="preserve">Si vous faite maintenant avec la commande "+" en </w:t>
      </w:r>
      <w:proofErr w:type="spellStart"/>
      <w:r>
        <w:t>sysRPL</w:t>
      </w:r>
      <w:proofErr w:type="spellEnd"/>
      <w:r>
        <w:t xml:space="preserve"> on obtient un résultat un peu illisible.</w:t>
      </w:r>
    </w:p>
    <w:p w:rsidR="00306C38" w:rsidRDefault="00306C38" w:rsidP="00B1477C">
      <w:pPr>
        <w:spacing w:after="0"/>
      </w:pPr>
      <w:r>
        <w:lastRenderedPageBreak/>
        <w:t>A peu près:</w:t>
      </w:r>
    </w:p>
    <w:p w:rsidR="00306C38" w:rsidRDefault="00306C38" w:rsidP="00B1477C">
      <w:pPr>
        <w:spacing w:after="0"/>
      </w:pPr>
    </w:p>
    <w:p w:rsidR="00306C38" w:rsidRDefault="00306C38" w:rsidP="00B1477C">
      <w:pPr>
        <w:spacing w:after="0"/>
      </w:pPr>
      <w:r>
        <w:t>"!NO CODE</w:t>
      </w:r>
    </w:p>
    <w:p w:rsidR="00306C38" w:rsidRDefault="00306C38" w:rsidP="00B1477C">
      <w:pPr>
        <w:spacing w:after="0"/>
      </w:pPr>
      <w:proofErr w:type="gramStart"/>
      <w:r>
        <w:t>!RPL</w:t>
      </w:r>
      <w:proofErr w:type="gramEnd"/>
    </w:p>
    <w:p w:rsidR="00306C38" w:rsidRDefault="00306C38" w:rsidP="00B1477C">
      <w:pPr>
        <w:spacing w:after="0"/>
      </w:pPr>
    </w:p>
    <w:p w:rsidR="00306C38" w:rsidRDefault="00306C38" w:rsidP="00B1477C">
      <w:pPr>
        <w:spacing w:after="0"/>
      </w:pPr>
      <w:r>
        <w:t>::</w:t>
      </w:r>
    </w:p>
    <w:p w:rsidR="00306C38" w:rsidRDefault="00306C38" w:rsidP="00B1477C">
      <w:pPr>
        <w:spacing w:after="0"/>
      </w:pPr>
      <w:r>
        <w:t xml:space="preserve">  PTR 26305</w:t>
      </w:r>
    </w:p>
    <w:p w:rsidR="00306C38" w:rsidRDefault="00306C38" w:rsidP="00B1477C">
      <w:pPr>
        <w:spacing w:after="0"/>
      </w:pPr>
      <w:r>
        <w:t xml:space="preserve">  # 11</w:t>
      </w:r>
    </w:p>
    <w:p w:rsidR="00306C38" w:rsidRDefault="00306C38" w:rsidP="00B1477C">
      <w:pPr>
        <w:spacing w:after="0"/>
      </w:pPr>
      <w:r>
        <w:t xml:space="preserve">  PTR 3035F</w:t>
      </w:r>
    </w:p>
    <w:p w:rsidR="00306C38" w:rsidRDefault="00306C38" w:rsidP="00B1477C">
      <w:pPr>
        <w:spacing w:after="0"/>
      </w:pPr>
    </w:p>
    <w:p w:rsidR="00306C38" w:rsidRDefault="00306C38" w:rsidP="00B1477C">
      <w:pPr>
        <w:spacing w:after="0"/>
      </w:pPr>
      <w:r>
        <w:t xml:space="preserve">  ... (Je saute)</w:t>
      </w:r>
    </w:p>
    <w:p w:rsidR="00306C38" w:rsidRDefault="00306C38" w:rsidP="00B1477C">
      <w:pPr>
        <w:spacing w:after="0"/>
      </w:pPr>
    </w:p>
    <w:p w:rsidR="00306C38" w:rsidRDefault="00306C38" w:rsidP="00B1477C">
      <w:pPr>
        <w:spacing w:after="0"/>
      </w:pPr>
      <w:r>
        <w:t xml:space="preserve">  ;</w:t>
      </w:r>
    </w:p>
    <w:p w:rsidR="00306C38" w:rsidRDefault="00306C38" w:rsidP="00B1477C">
      <w:pPr>
        <w:spacing w:after="0"/>
      </w:pPr>
      <w:r>
        <w:t>@"</w:t>
      </w:r>
    </w:p>
    <w:p w:rsidR="00306C38" w:rsidRDefault="00306C38" w:rsidP="00B1477C">
      <w:pPr>
        <w:spacing w:after="0"/>
      </w:pPr>
    </w:p>
    <w:p w:rsidR="00306C38" w:rsidRDefault="00306C38" w:rsidP="00A66E59">
      <w:pPr>
        <w:spacing w:after="0"/>
      </w:pPr>
      <w:r>
        <w:t>Cep</w:t>
      </w:r>
      <w:r w:rsidR="00A66E59">
        <w:t>e</w:t>
      </w:r>
      <w:r>
        <w:t xml:space="preserve">ndant si vous utilisez la commande ASM, vous obtenez de ce fichier le programme en </w:t>
      </w:r>
      <w:proofErr w:type="spellStart"/>
      <w:r>
        <w:t>sysRPL</w:t>
      </w:r>
      <w:proofErr w:type="spellEnd"/>
      <w:r>
        <w:t>.</w:t>
      </w:r>
    </w:p>
    <w:p w:rsidR="00306C38" w:rsidRDefault="00306C38" w:rsidP="00A66E59">
      <w:pPr>
        <w:spacing w:after="0"/>
      </w:pPr>
      <w:r>
        <w:t xml:space="preserve">Dans la partit III, nous allons expliquer comment rendre plus lisible. Pour l'instant </w:t>
      </w:r>
      <w:r w:rsidR="00A66E59">
        <w:t>décryptons</w:t>
      </w:r>
      <w:r>
        <w:t xml:space="preserve"> juste un peu le programme.</w:t>
      </w:r>
    </w:p>
    <w:p w:rsidR="00306C38" w:rsidRDefault="00306C38" w:rsidP="00B1477C">
      <w:pPr>
        <w:spacing w:after="0"/>
      </w:pPr>
      <w:r>
        <w:tab/>
      </w:r>
      <w:proofErr w:type="gramStart"/>
      <w:r w:rsidRPr="00A66E59">
        <w:rPr>
          <w:b/>
          <w:bCs/>
        </w:rPr>
        <w:t>!RPL</w:t>
      </w:r>
      <w:proofErr w:type="gramEnd"/>
      <w:r>
        <w:t xml:space="preserve"> indique le mode </w:t>
      </w:r>
      <w:proofErr w:type="spellStart"/>
      <w:r>
        <w:t>sysRPL</w:t>
      </w:r>
      <w:proofErr w:type="spellEnd"/>
      <w:r>
        <w:t xml:space="preserve">, </w:t>
      </w:r>
      <w:r w:rsidRPr="00A66E59">
        <w:rPr>
          <w:b/>
          <w:bCs/>
        </w:rPr>
        <w:t>!ASM</w:t>
      </w:r>
      <w:r>
        <w:t xml:space="preserve"> pour programmer en assembleur </w:t>
      </w:r>
      <w:proofErr w:type="spellStart"/>
      <w:r>
        <w:t>Saturn</w:t>
      </w:r>
      <w:proofErr w:type="spellEnd"/>
      <w:r>
        <w:t xml:space="preserve">, et   </w:t>
      </w:r>
      <w:r w:rsidRPr="00A66E59">
        <w:rPr>
          <w:b/>
          <w:bCs/>
        </w:rPr>
        <w:t>!ARM</w:t>
      </w:r>
      <w:r>
        <w:t xml:space="preserve"> pour l'assembleur ARM.</w:t>
      </w:r>
    </w:p>
    <w:p w:rsidR="00306C38" w:rsidRDefault="00306C38" w:rsidP="00B1477C">
      <w:pPr>
        <w:spacing w:after="0"/>
      </w:pPr>
      <w:proofErr w:type="gramStart"/>
      <w:r w:rsidRPr="00A66E59">
        <w:rPr>
          <w:b/>
          <w:bCs/>
        </w:rPr>
        <w:t>!NO</w:t>
      </w:r>
      <w:proofErr w:type="gramEnd"/>
      <w:r w:rsidRPr="00A66E59">
        <w:rPr>
          <w:b/>
          <w:bCs/>
        </w:rPr>
        <w:t xml:space="preserve"> CODE</w:t>
      </w:r>
      <w:r>
        <w:t>, pour ça, j'avoue mon ignorance. Il me semble qu'il faut</w:t>
      </w:r>
      <w:r w:rsidR="00A66E59">
        <w:t xml:space="preserve"> </w:t>
      </w:r>
      <w:r>
        <w:t xml:space="preserve">le mettre pour le </w:t>
      </w:r>
      <w:proofErr w:type="spellStart"/>
      <w:r>
        <w:t>sysRPL</w:t>
      </w:r>
      <w:proofErr w:type="spellEnd"/>
      <w:r>
        <w:t>, pas pour l'assembleur.</w:t>
      </w:r>
    </w:p>
    <w:p w:rsidR="00306C38" w:rsidRDefault="00306C38" w:rsidP="00B1477C">
      <w:pPr>
        <w:spacing w:after="0"/>
      </w:pPr>
      <w:proofErr w:type="gramStart"/>
      <w:r>
        <w:t>::</w:t>
      </w:r>
      <w:proofErr w:type="gramEnd"/>
      <w:r>
        <w:t xml:space="preserve"> commence un bloc, et ; le termine, en </w:t>
      </w:r>
      <w:proofErr w:type="spellStart"/>
      <w:r>
        <w:t>sysRPL</w:t>
      </w:r>
      <w:proofErr w:type="spellEnd"/>
      <w:r>
        <w:t>, indispensable.</w:t>
      </w:r>
    </w:p>
    <w:p w:rsidR="00306C38" w:rsidRDefault="00306C38" w:rsidP="00B1477C">
      <w:pPr>
        <w:spacing w:after="0"/>
      </w:pPr>
      <w:r>
        <w:t>@ conclue le programme.</w:t>
      </w:r>
      <w:r w:rsidR="00A66E59">
        <w:t xml:space="preserve"> </w:t>
      </w:r>
      <w:r>
        <w:t xml:space="preserve">Le caractère # indique un entier système, un type d'objet spécifique à la programmation en </w:t>
      </w:r>
      <w:proofErr w:type="spellStart"/>
      <w:r>
        <w:t>sysRPL</w:t>
      </w:r>
      <w:proofErr w:type="spellEnd"/>
      <w:r>
        <w:t>. Le cara</w:t>
      </w:r>
      <w:r w:rsidR="00A66E59">
        <w:t>c</w:t>
      </w:r>
      <w:r>
        <w:t>tère Z désigne un entier classique, % pour les décimaux. Un nombre non précédé de caractère est, à priori entier système.</w:t>
      </w:r>
    </w:p>
    <w:p w:rsidR="00A66E59" w:rsidRDefault="00306C38" w:rsidP="00A66E59">
      <w:pPr>
        <w:spacing w:after="0"/>
      </w:pPr>
      <w:r>
        <w:tab/>
        <w:t>Pour les commentaires, il y a deux possibilité: soit les parenthèse</w:t>
      </w:r>
      <w:r w:rsidR="00A66E59">
        <w:t>s</w:t>
      </w:r>
      <w:r>
        <w:t xml:space="preserve">, </w:t>
      </w:r>
      <w:r w:rsidR="00A66E59">
        <w:t>comme :</w:t>
      </w:r>
    </w:p>
    <w:p w:rsidR="00A66E59" w:rsidRDefault="00306C38" w:rsidP="00A66E59">
      <w:pPr>
        <w:spacing w:after="0"/>
      </w:pPr>
      <w:proofErr w:type="gramStart"/>
      <w:r>
        <w:t>( Ceci</w:t>
      </w:r>
      <w:proofErr w:type="gramEnd"/>
      <w:r>
        <w:t xml:space="preserve"> est un commentaire)</w:t>
      </w:r>
      <w:r w:rsidR="00A66E59">
        <w:t>.</w:t>
      </w:r>
    </w:p>
    <w:p w:rsidR="00306C38" w:rsidRDefault="00A66E59" w:rsidP="00A66E59">
      <w:pPr>
        <w:spacing w:after="0"/>
      </w:pPr>
      <w:r>
        <w:t>C</w:t>
      </w:r>
      <w:r w:rsidR="00306C38">
        <w:t xml:space="preserve">e commentaire peut être </w:t>
      </w:r>
      <w:r>
        <w:t>multilingues</w:t>
      </w:r>
      <w:r w:rsidR="00306C38">
        <w:t>, soit un signe "*" en début de ligne.</w:t>
      </w:r>
    </w:p>
    <w:p w:rsidR="00306C38" w:rsidRDefault="00306C38" w:rsidP="00B1477C">
      <w:pPr>
        <w:spacing w:after="0"/>
      </w:pPr>
      <w:r>
        <w:t>* Ceci est un commentaire.</w:t>
      </w:r>
    </w:p>
    <w:p w:rsidR="00306C38" w:rsidRDefault="00306C38" w:rsidP="00A66E59">
      <w:pPr>
        <w:spacing w:after="0"/>
      </w:pPr>
      <w:r>
        <w:t xml:space="preserve">* </w:t>
      </w:r>
      <w:r w:rsidR="00A66E59">
        <w:t>Il</w:t>
      </w:r>
      <w:r>
        <w:t xml:space="preserve"> finit à la fin de la ligne.</w:t>
      </w:r>
    </w:p>
    <w:p w:rsidR="00306C38" w:rsidRDefault="00306C38" w:rsidP="00B1477C">
      <w:pPr>
        <w:spacing w:after="0"/>
      </w:pPr>
    </w:p>
    <w:p w:rsidR="00306C38" w:rsidRPr="00A66E59" w:rsidRDefault="00306C38" w:rsidP="00B1477C">
      <w:pPr>
        <w:spacing w:after="0"/>
        <w:rPr>
          <w:b/>
          <w:bCs/>
          <w:sz w:val="28"/>
          <w:szCs w:val="28"/>
          <w:u w:val="single"/>
        </w:rPr>
      </w:pPr>
      <w:r w:rsidRPr="00A66E59">
        <w:rPr>
          <w:b/>
          <w:bCs/>
          <w:sz w:val="28"/>
          <w:szCs w:val="28"/>
          <w:u w:val="single"/>
        </w:rPr>
        <w:t xml:space="preserve">III Pour </w:t>
      </w:r>
      <w:proofErr w:type="gramStart"/>
      <w:r w:rsidRPr="00A66E59">
        <w:rPr>
          <w:b/>
          <w:bCs/>
          <w:sz w:val="28"/>
          <w:szCs w:val="28"/>
          <w:u w:val="single"/>
        </w:rPr>
        <w:t>programmer</w:t>
      </w:r>
      <w:proofErr w:type="gramEnd"/>
      <w:r w:rsidRPr="00A66E59">
        <w:rPr>
          <w:b/>
          <w:bCs/>
          <w:sz w:val="28"/>
          <w:szCs w:val="28"/>
          <w:u w:val="single"/>
        </w:rPr>
        <w:t xml:space="preserve"> </w:t>
      </w:r>
      <w:r w:rsidR="00A66E59" w:rsidRPr="00A66E59">
        <w:rPr>
          <w:b/>
          <w:bCs/>
          <w:sz w:val="28"/>
          <w:szCs w:val="28"/>
          <w:u w:val="single"/>
        </w:rPr>
        <w:t>sérieusement</w:t>
      </w:r>
    </w:p>
    <w:p w:rsidR="00306C38" w:rsidRDefault="00306C38" w:rsidP="00B1477C">
      <w:pPr>
        <w:spacing w:after="0"/>
      </w:pPr>
    </w:p>
    <w:p w:rsidR="00306C38" w:rsidRDefault="00306C38" w:rsidP="00A66E59">
      <w:pPr>
        <w:spacing w:after="0"/>
      </w:pPr>
      <w:r>
        <w:tab/>
        <w:t>Il est p</w:t>
      </w:r>
      <w:r w:rsidR="00A66E59">
        <w:t>ossible de programmer avec des</w:t>
      </w:r>
      <w:r>
        <w:t xml:space="preserve"> PTR 26305, mais se n'est pas pr</w:t>
      </w:r>
      <w:r w:rsidR="00A66E59">
        <w:t>a</w:t>
      </w:r>
      <w:r>
        <w:t>tique à retenir. Il est possible de rajouter une bibliothèque qui permet d'avoir des nom</w:t>
      </w:r>
      <w:r w:rsidR="00A66E59">
        <w:t>s</w:t>
      </w:r>
      <w:r>
        <w:t xml:space="preserve"> de commandes comme SWAP, %+, #*... plus humainement </w:t>
      </w:r>
      <w:r w:rsidR="00A66E59">
        <w:t>compréhensible</w:t>
      </w:r>
      <w:r>
        <w:t>.</w:t>
      </w:r>
    </w:p>
    <w:p w:rsidR="00306C38" w:rsidRDefault="00306C38" w:rsidP="00A66E59">
      <w:pPr>
        <w:spacing w:after="0"/>
      </w:pPr>
      <w:r>
        <w:tab/>
        <w:t>Comme je suis f</w:t>
      </w:r>
      <w:r w:rsidR="00A66E59">
        <w:t>ai</w:t>
      </w:r>
      <w:r>
        <w:t>néant, je vous proposerai un programme qui offre une documentation sur les commandes. Mon rôle pourra se contenter de présenter le programme et donner des règles de syntaxe.</w:t>
      </w:r>
    </w:p>
    <w:p w:rsidR="00306C38" w:rsidRDefault="00306C38" w:rsidP="00A66E59">
      <w:pPr>
        <w:spacing w:after="0"/>
      </w:pPr>
      <w:r>
        <w:t xml:space="preserve">Le programme s'appelle Emacs comme le bien connu éditeur de texte </w:t>
      </w:r>
      <w:r w:rsidR="00A66E59">
        <w:t>Unix</w:t>
      </w:r>
      <w:r>
        <w:t>.</w:t>
      </w:r>
    </w:p>
    <w:p w:rsidR="00306C38" w:rsidRDefault="00306C38" w:rsidP="00B1477C">
      <w:pPr>
        <w:spacing w:after="0"/>
      </w:pPr>
      <w:r>
        <w:t>Il est téléchargeable sur hpcalc.org à l'</w:t>
      </w:r>
      <w:r w:rsidR="00A66E59">
        <w:t>adresse</w:t>
      </w:r>
      <w:r>
        <w:t xml:space="preserve"> suivante:</w:t>
      </w:r>
    </w:p>
    <w:p w:rsidR="00306C38" w:rsidRDefault="00FB046C" w:rsidP="00B1477C">
      <w:pPr>
        <w:spacing w:after="0"/>
      </w:pPr>
      <w:hyperlink r:id="rId6" w:history="1">
        <w:r w:rsidR="00306C38" w:rsidRPr="00FB046C">
          <w:rPr>
            <w:rStyle w:val="Lienhypertexte"/>
          </w:rPr>
          <w:t>http://www.hpcalc.org/hp49/apps/editors/emac</w:t>
        </w:r>
        <w:r w:rsidR="00306C38" w:rsidRPr="00FB046C">
          <w:rPr>
            <w:rStyle w:val="Lienhypertexte"/>
          </w:rPr>
          <w:t>s</w:t>
        </w:r>
        <w:r w:rsidR="00306C38" w:rsidRPr="00FB046C">
          <w:rPr>
            <w:rStyle w:val="Lienhypertexte"/>
          </w:rPr>
          <w:t>211a.zip</w:t>
        </w:r>
      </w:hyperlink>
    </w:p>
    <w:p w:rsidR="00306C38" w:rsidRDefault="00FB046C" w:rsidP="00FB046C">
      <w:pPr>
        <w:tabs>
          <w:tab w:val="left" w:pos="3944"/>
        </w:tabs>
        <w:spacing w:after="0"/>
      </w:pPr>
      <w:r>
        <w:tab/>
      </w:r>
    </w:p>
    <w:p w:rsidR="00913F88" w:rsidRDefault="00913F88" w:rsidP="00B1477C">
      <w:pPr>
        <w:spacing w:after="0"/>
        <w:rPr>
          <w:b/>
          <w:bCs/>
          <w:sz w:val="24"/>
          <w:szCs w:val="24"/>
          <w:u w:val="single"/>
        </w:rPr>
      </w:pPr>
    </w:p>
    <w:p w:rsidR="00913F88" w:rsidRDefault="00913F88" w:rsidP="00B1477C">
      <w:pPr>
        <w:spacing w:after="0"/>
        <w:rPr>
          <w:b/>
          <w:bCs/>
          <w:sz w:val="24"/>
          <w:szCs w:val="24"/>
          <w:u w:val="single"/>
        </w:rPr>
      </w:pPr>
    </w:p>
    <w:p w:rsidR="00306C38" w:rsidRPr="00A66E59" w:rsidRDefault="00306C38" w:rsidP="00B1477C">
      <w:pPr>
        <w:spacing w:after="0"/>
        <w:rPr>
          <w:b/>
          <w:bCs/>
          <w:sz w:val="24"/>
          <w:szCs w:val="24"/>
          <w:u w:val="single"/>
        </w:rPr>
      </w:pPr>
      <w:r w:rsidRPr="00A66E59">
        <w:rPr>
          <w:b/>
          <w:bCs/>
          <w:sz w:val="24"/>
          <w:szCs w:val="24"/>
          <w:u w:val="single"/>
        </w:rPr>
        <w:t xml:space="preserve">3.1 Installation </w:t>
      </w:r>
      <w:proofErr w:type="gramStart"/>
      <w:r w:rsidRPr="00A66E59">
        <w:rPr>
          <w:b/>
          <w:bCs/>
          <w:sz w:val="24"/>
          <w:szCs w:val="24"/>
          <w:u w:val="single"/>
        </w:rPr>
        <w:t>d' Emacs</w:t>
      </w:r>
      <w:proofErr w:type="gramEnd"/>
    </w:p>
    <w:p w:rsidR="00A66E59" w:rsidRDefault="00A66E59" w:rsidP="00B1477C">
      <w:pPr>
        <w:spacing w:after="0"/>
      </w:pPr>
    </w:p>
    <w:p w:rsidR="00306C38" w:rsidRPr="00A66E59" w:rsidRDefault="00A66E59" w:rsidP="00A66E59">
      <w:pPr>
        <w:spacing w:after="0"/>
        <w:rPr>
          <w:i/>
          <w:iCs/>
          <w:u w:val="single"/>
        </w:rPr>
      </w:pPr>
      <w:r w:rsidRPr="00A66E59">
        <w:rPr>
          <w:i/>
          <w:iCs/>
          <w:u w:val="single"/>
        </w:rPr>
        <w:t>3.1</w:t>
      </w:r>
      <w:proofErr w:type="gramStart"/>
      <w:r w:rsidRPr="00A66E59">
        <w:rPr>
          <w:i/>
          <w:iCs/>
          <w:u w:val="single"/>
        </w:rPr>
        <w:t>.a</w:t>
      </w:r>
      <w:proofErr w:type="gramEnd"/>
      <w:r w:rsidRPr="00A66E59">
        <w:rPr>
          <w:i/>
          <w:iCs/>
          <w:u w:val="single"/>
        </w:rPr>
        <w:t xml:space="preserve"> Installation d’une bibliothèque – règles générales</w:t>
      </w:r>
      <w:r>
        <w:rPr>
          <w:i/>
          <w:iCs/>
          <w:u w:val="single"/>
        </w:rPr>
        <w:t xml:space="preserve">   </w:t>
      </w:r>
      <w:r w:rsidRPr="00A66E59">
        <w:t xml:space="preserve">  (</w:t>
      </w:r>
      <w:r w:rsidR="00306C38">
        <w:t>Pour eux qui l'ignore</w:t>
      </w:r>
      <w:r>
        <w:t>)</w:t>
      </w:r>
    </w:p>
    <w:p w:rsidR="00A66E59" w:rsidRDefault="00A66E59" w:rsidP="00B1477C">
      <w:pPr>
        <w:spacing w:after="0"/>
      </w:pPr>
    </w:p>
    <w:p w:rsidR="00306C38" w:rsidRDefault="00306C38" w:rsidP="00B1477C">
      <w:pPr>
        <w:spacing w:after="0"/>
      </w:pPr>
      <w:r>
        <w:t xml:space="preserve">Pour installer une bibliothèque mettez au niveau 2 de la pile la bibliothèque et au niveau 1 le port où vous voulez l'installer, puis </w:t>
      </w:r>
      <w:r w:rsidR="00A66E59">
        <w:t>utilisez</w:t>
      </w:r>
      <w:r>
        <w:t xml:space="preserve"> la commende STO.</w:t>
      </w:r>
    </w:p>
    <w:p w:rsidR="00306C38" w:rsidRDefault="00306C38" w:rsidP="00A66E59">
      <w:pPr>
        <w:spacing w:after="0"/>
      </w:pPr>
      <w:r>
        <w:t xml:space="preserve">Il y a 3 ports (espace mémoire autre que HOME et dépendance): le port 0 partage le même espace mémoire que HOME, si vous </w:t>
      </w:r>
      <w:r w:rsidR="00A66E59">
        <w:t>plantez la calculatrice et perdez</w:t>
      </w:r>
      <w:r>
        <w:t xml:space="preserve"> les données de HOME vous perdez ceux qu'il y a dans ce port. Le port 1 est en RAM. Le plus grand, le port 2 est en FLASH. De </w:t>
      </w:r>
      <w:r w:rsidR="00A66E59">
        <w:t>préférence</w:t>
      </w:r>
      <w:r>
        <w:t xml:space="preserve"> choisissez le port 2.</w:t>
      </w:r>
    </w:p>
    <w:p w:rsidR="00306C38" w:rsidRDefault="00306C38" w:rsidP="00B1477C">
      <w:pPr>
        <w:spacing w:after="0"/>
      </w:pPr>
      <w:r>
        <w:t xml:space="preserve">Une fois qu'une bibliothèque est dans un port, elle doit être attaché en la redémarrant la calculatrice avec pressant </w:t>
      </w:r>
      <w:r w:rsidR="00A66E59">
        <w:t>simultanément</w:t>
      </w:r>
      <w:r>
        <w:t xml:space="preserve"> [ON] et [F3].</w:t>
      </w:r>
    </w:p>
    <w:p w:rsidR="00306C38" w:rsidRDefault="00306C38" w:rsidP="00B1477C">
      <w:pPr>
        <w:spacing w:after="0"/>
      </w:pPr>
      <w:r>
        <w:t xml:space="preserve">Si une bibliothèque bloque le démarrage, (cas d'une bibliothèque </w:t>
      </w:r>
      <w:r w:rsidR="00A66E59">
        <w:t>(</w:t>
      </w:r>
      <w:r>
        <w:t>personnelle</w:t>
      </w:r>
      <w:r w:rsidR="00A66E59">
        <w:t xml:space="preserve"> :-) </w:t>
      </w:r>
      <w:r>
        <w:t xml:space="preserve"> mal faites) la touche [DEL] (la flèche &lt;- pas la flache gauche) permet de ne pas attacher les bibliothèques.</w:t>
      </w:r>
    </w:p>
    <w:p w:rsidR="00306C38" w:rsidRDefault="00306C38" w:rsidP="00B1477C">
      <w:pPr>
        <w:spacing w:after="0"/>
      </w:pPr>
    </w:p>
    <w:p w:rsidR="00A66E59" w:rsidRPr="00B85BC6" w:rsidRDefault="00B85BC6" w:rsidP="00B1477C">
      <w:pPr>
        <w:spacing w:after="0"/>
        <w:rPr>
          <w:i/>
          <w:iCs/>
          <w:u w:val="single"/>
        </w:rPr>
      </w:pPr>
      <w:r w:rsidRPr="00B85BC6">
        <w:rPr>
          <w:i/>
          <w:iCs/>
          <w:u w:val="single"/>
        </w:rPr>
        <w:t>3.1</w:t>
      </w:r>
      <w:proofErr w:type="gramStart"/>
      <w:r w:rsidRPr="00B85BC6">
        <w:rPr>
          <w:i/>
          <w:iCs/>
          <w:u w:val="single"/>
        </w:rPr>
        <w:t>.b</w:t>
      </w:r>
      <w:proofErr w:type="gramEnd"/>
      <w:r w:rsidRPr="00B85BC6">
        <w:rPr>
          <w:i/>
          <w:iCs/>
          <w:u w:val="single"/>
        </w:rPr>
        <w:t xml:space="preserve"> Installer Emacs</w:t>
      </w:r>
    </w:p>
    <w:p w:rsidR="00A66E59" w:rsidRDefault="00A66E59" w:rsidP="00B1477C">
      <w:pPr>
        <w:spacing w:after="0"/>
      </w:pPr>
    </w:p>
    <w:p w:rsidR="00306C38" w:rsidRDefault="00306C38" w:rsidP="00B1477C">
      <w:pPr>
        <w:spacing w:after="0"/>
      </w:pPr>
      <w:r>
        <w:t>Pour installer Emacs c'est simple.</w:t>
      </w:r>
    </w:p>
    <w:p w:rsidR="00306C38" w:rsidRDefault="00306C38" w:rsidP="00B1477C">
      <w:pPr>
        <w:spacing w:after="0"/>
      </w:pPr>
      <w:r>
        <w:t xml:space="preserve">Si vous avez une hp4g installez la bibliothèque </w:t>
      </w:r>
      <w:proofErr w:type="gramStart"/>
      <w:r>
        <w:t>EMACS.49G .</w:t>
      </w:r>
      <w:proofErr w:type="gramEnd"/>
      <w:r>
        <w:t xml:space="preserve"> Pour les autres modèles (hp50g, hp48gII, hp49g+) </w:t>
      </w:r>
      <w:r w:rsidR="00913F88">
        <w:t>prenez</w:t>
      </w:r>
      <w:r>
        <w:t xml:space="preserve"> la version </w:t>
      </w:r>
      <w:proofErr w:type="gramStart"/>
      <w:r>
        <w:t>EMACS.49GP .</w:t>
      </w:r>
      <w:proofErr w:type="gramEnd"/>
      <w:r>
        <w:t xml:space="preserve"> C'est l'éditeur de texte proprement dit.</w:t>
      </w:r>
    </w:p>
    <w:p w:rsidR="00306C38" w:rsidRDefault="00306C38" w:rsidP="00913F88">
      <w:pPr>
        <w:spacing w:after="0"/>
      </w:pPr>
      <w:r>
        <w:t>Pour la doc, si vous ne voulez pas ou ne pouvez pas utiliser la carte SD (modèles hp49g et hp48gII) installez la bibliothèque SDIAG.49G. Vous n'avez qu'un résumé de la documentation possible.</w:t>
      </w:r>
    </w:p>
    <w:p w:rsidR="00306C38" w:rsidRDefault="00306C38" w:rsidP="00B1477C">
      <w:pPr>
        <w:spacing w:after="0"/>
      </w:pPr>
      <w:r>
        <w:t>Si vous souhaitez utilisez la carte SD, (</w:t>
      </w:r>
      <w:r w:rsidR="00913F88">
        <w:t>recommandé</w:t>
      </w:r>
      <w:r>
        <w:t xml:space="preserve">) installez la bibliothèque SDIAG.49GP sur votre calculatrice et copier le </w:t>
      </w:r>
      <w:r w:rsidR="00913F88">
        <w:t>répertoire</w:t>
      </w:r>
      <w:r>
        <w:t xml:space="preserve"> SDIAG sur la racine de votre carte SD.</w:t>
      </w:r>
    </w:p>
    <w:p w:rsidR="00306C38" w:rsidRDefault="00306C38" w:rsidP="00B1477C">
      <w:pPr>
        <w:spacing w:after="0"/>
      </w:pPr>
      <w:r>
        <w:t xml:space="preserve">Pour remplacer les PTR </w:t>
      </w:r>
      <w:proofErr w:type="spellStart"/>
      <w:r>
        <w:t>xyz</w:t>
      </w:r>
      <w:proofErr w:type="spellEnd"/>
      <w:r>
        <w:t xml:space="preserve"> par des commandes </w:t>
      </w:r>
      <w:proofErr w:type="gramStart"/>
      <w:r>
        <w:t>lisible</w:t>
      </w:r>
      <w:proofErr w:type="gramEnd"/>
      <w:r>
        <w:t xml:space="preserve"> prenez la bibliothèque </w:t>
      </w:r>
      <w:r w:rsidR="00913F88">
        <w:t>external2.lib.</w:t>
      </w:r>
    </w:p>
    <w:p w:rsidR="00306C38" w:rsidRDefault="00306C38" w:rsidP="00B1477C">
      <w:pPr>
        <w:spacing w:after="0"/>
      </w:pPr>
    </w:p>
    <w:p w:rsidR="00306C38" w:rsidRDefault="00306C38" w:rsidP="00B1477C">
      <w:pPr>
        <w:spacing w:after="0"/>
      </w:pPr>
      <w:r>
        <w:t xml:space="preserve">Une bibliothèque, </w:t>
      </w:r>
      <w:proofErr w:type="spellStart"/>
      <w:r>
        <w:t>nosy</w:t>
      </w:r>
      <w:proofErr w:type="spellEnd"/>
      <w:r>
        <w:t>, téléchargeable sur hpcalc.org permet de d'obtenir le programme source des commandes et peut int</w:t>
      </w:r>
      <w:r w:rsidR="00913F88">
        <w:t>e</w:t>
      </w:r>
      <w:r>
        <w:t xml:space="preserve">ragir avec </w:t>
      </w:r>
      <w:proofErr w:type="spellStart"/>
      <w:r>
        <w:t>emacs</w:t>
      </w:r>
      <w:proofErr w:type="spellEnd"/>
      <w:r>
        <w:t>.</w:t>
      </w:r>
    </w:p>
    <w:p w:rsidR="00306C38" w:rsidRDefault="00306C38" w:rsidP="00B1477C">
      <w:pPr>
        <w:spacing w:after="0"/>
      </w:pPr>
    </w:p>
    <w:p w:rsidR="00306C38" w:rsidRPr="00913F88" w:rsidRDefault="00306C38" w:rsidP="00B1477C">
      <w:pPr>
        <w:spacing w:after="0"/>
        <w:rPr>
          <w:b/>
          <w:bCs/>
          <w:sz w:val="24"/>
          <w:szCs w:val="24"/>
          <w:u w:val="single"/>
        </w:rPr>
      </w:pPr>
      <w:r w:rsidRPr="00913F88">
        <w:rPr>
          <w:b/>
          <w:bCs/>
          <w:sz w:val="24"/>
          <w:szCs w:val="24"/>
          <w:u w:val="single"/>
        </w:rPr>
        <w:t>3.2 Présentation d'</w:t>
      </w:r>
      <w:proofErr w:type="spellStart"/>
      <w:r w:rsidRPr="00913F88">
        <w:rPr>
          <w:b/>
          <w:bCs/>
          <w:sz w:val="24"/>
          <w:szCs w:val="24"/>
          <w:u w:val="single"/>
        </w:rPr>
        <w:t>emacs</w:t>
      </w:r>
      <w:proofErr w:type="spellEnd"/>
    </w:p>
    <w:p w:rsidR="00306C38" w:rsidRDefault="00306C38" w:rsidP="00B1477C">
      <w:pPr>
        <w:spacing w:after="0"/>
      </w:pPr>
    </w:p>
    <w:p w:rsidR="00306C38" w:rsidRDefault="00306C38" w:rsidP="00B1477C">
      <w:pPr>
        <w:spacing w:after="0"/>
      </w:pPr>
      <w:r>
        <w:t xml:space="preserve">Après avoir tout </w:t>
      </w:r>
      <w:proofErr w:type="gramStart"/>
      <w:r>
        <w:t>installer</w:t>
      </w:r>
      <w:proofErr w:type="gramEnd"/>
      <w:r>
        <w:t xml:space="preserve">, </w:t>
      </w:r>
      <w:r w:rsidR="00913F88">
        <w:t>appuyiez</w:t>
      </w:r>
      <w:r>
        <w:t xml:space="preserve"> sur </w:t>
      </w:r>
      <w:r w:rsidRPr="00913F88">
        <w:rPr>
          <w:b/>
          <w:bCs/>
        </w:rPr>
        <w:t>[APPS]</w:t>
      </w:r>
      <w:r>
        <w:t xml:space="preserve"> et choisissez </w:t>
      </w:r>
      <w:proofErr w:type="spellStart"/>
      <w:r>
        <w:t>emacs</w:t>
      </w:r>
      <w:proofErr w:type="spellEnd"/>
      <w:r>
        <w:t>.</w:t>
      </w:r>
    </w:p>
    <w:p w:rsidR="00306C38" w:rsidRDefault="00306C38" w:rsidP="00913F88">
      <w:pPr>
        <w:spacing w:after="0"/>
      </w:pPr>
      <w:r>
        <w:t xml:space="preserve">Vous avez trois options, choisissez la premier (la touche </w:t>
      </w:r>
      <w:r w:rsidRPr="00913F88">
        <w:rPr>
          <w:b/>
          <w:bCs/>
        </w:rPr>
        <w:t>[F1]</w:t>
      </w:r>
      <w:r>
        <w:t xml:space="preserve">); vous entrez dans l'éditeur </w:t>
      </w:r>
      <w:proofErr w:type="spellStart"/>
      <w:r>
        <w:t>emacs</w:t>
      </w:r>
      <w:proofErr w:type="spellEnd"/>
      <w:r>
        <w:t>.</w:t>
      </w:r>
    </w:p>
    <w:p w:rsidR="00306C38" w:rsidRDefault="00306C38" w:rsidP="00913F88">
      <w:pPr>
        <w:spacing w:after="0"/>
      </w:pPr>
      <w:r>
        <w:t>Par défaut</w:t>
      </w:r>
      <w:r w:rsidR="00913F88">
        <w:t xml:space="preserve">, sur l’éditeur, </w:t>
      </w:r>
      <w:r>
        <w:t xml:space="preserve"> vous avez déjà du texte déjà </w:t>
      </w:r>
      <w:r w:rsidR="00913F88">
        <w:t>prêt</w:t>
      </w:r>
      <w:r>
        <w:t xml:space="preserve"> pour le </w:t>
      </w:r>
      <w:proofErr w:type="spellStart"/>
      <w:r>
        <w:t>sysRPL</w:t>
      </w:r>
      <w:proofErr w:type="spellEnd"/>
      <w:r>
        <w:t>.</w:t>
      </w:r>
    </w:p>
    <w:p w:rsidR="00306C38" w:rsidRDefault="00306C38" w:rsidP="00B1477C">
      <w:pPr>
        <w:spacing w:after="0"/>
      </w:pPr>
      <w:r>
        <w:t xml:space="preserve">Avec la touche </w:t>
      </w:r>
      <w:r w:rsidRPr="00913F88">
        <w:rPr>
          <w:b/>
          <w:bCs/>
        </w:rPr>
        <w:t>[NXT]</w:t>
      </w:r>
      <w:r>
        <w:t xml:space="preserve"> vous avez en tout 18 options.</w:t>
      </w:r>
    </w:p>
    <w:p w:rsidR="00306C38" w:rsidRDefault="00306C38" w:rsidP="00B1477C">
      <w:pPr>
        <w:spacing w:after="0"/>
      </w:pPr>
      <w:r>
        <w:t xml:space="preserve">Les plus essentiel, (soit celle que je </w:t>
      </w:r>
      <w:r w:rsidR="00913F88">
        <w:t>connais</w:t>
      </w:r>
      <w:r>
        <w:t>), sont:</w:t>
      </w:r>
    </w:p>
    <w:p w:rsidR="00306C38" w:rsidRDefault="00306C38" w:rsidP="00913F88">
      <w:pPr>
        <w:spacing w:after="0"/>
      </w:pPr>
      <w:r>
        <w:tab/>
        <w:t>- CO</w:t>
      </w:r>
      <w:proofErr w:type="gramStart"/>
      <w:r>
        <w:t>..</w:t>
      </w:r>
      <w:proofErr w:type="gramEnd"/>
      <w:r>
        <w:t xml:space="preserve"> : </w:t>
      </w:r>
      <w:r w:rsidR="00913F88">
        <w:t>Complète</w:t>
      </w:r>
      <w:r>
        <w:t xml:space="preserve"> si commende </w:t>
      </w:r>
      <w:r w:rsidR="00913F88">
        <w:t>existante</w:t>
      </w:r>
      <w:r>
        <w:t>. Si vous tapez SW puis pressez la commande vous avez un choix de possibilités commençant par SWAP. Tapez XYG vous voyez tout de suite XYGROBDISP qui s'affiche.</w:t>
      </w:r>
    </w:p>
    <w:p w:rsidR="00306C38" w:rsidRDefault="00306C38" w:rsidP="00B1477C">
      <w:pPr>
        <w:spacing w:after="0"/>
      </w:pPr>
      <w:r>
        <w:tab/>
        <w:t xml:space="preserve">- </w:t>
      </w:r>
      <w:proofErr w:type="gramStart"/>
      <w:r>
        <w:t>( -</w:t>
      </w:r>
      <w:proofErr w:type="gramEnd"/>
      <w:r>
        <w:t>&gt; ) (</w:t>
      </w:r>
      <w:r w:rsidRPr="00913F88">
        <w:rPr>
          <w:b/>
          <w:bCs/>
        </w:rPr>
        <w:t>[NXT]</w:t>
      </w:r>
      <w:r>
        <w:t xml:space="preserve"> puis </w:t>
      </w:r>
      <w:r w:rsidRPr="00913F88">
        <w:rPr>
          <w:b/>
          <w:bCs/>
        </w:rPr>
        <w:t>[F4]</w:t>
      </w:r>
      <w:r>
        <w:t>) : Tapez une commande puis le curseur dessus choisissez cette option. Vous avez un résumer de la commande (en anglais). La carte SD permet d'avoir plus d'info.</w:t>
      </w:r>
    </w:p>
    <w:p w:rsidR="00306C38" w:rsidRDefault="00306C38" w:rsidP="00B1477C">
      <w:pPr>
        <w:spacing w:after="0"/>
      </w:pPr>
      <w:r>
        <w:t xml:space="preserve">Prenons l'exemple de la commande CK&amp;DISPATCH0 (tapez CK puis choisissez CO..) vous avez une explication de la commande avec cette option. La touche [F4] permet de voir des commandes liées. Si vous avez installé </w:t>
      </w:r>
      <w:proofErr w:type="spellStart"/>
      <w:r>
        <w:t>nosy</w:t>
      </w:r>
      <w:proofErr w:type="spellEnd"/>
      <w:r>
        <w:t xml:space="preserve"> le code source est visible avec [F3].</w:t>
      </w:r>
    </w:p>
    <w:p w:rsidR="00306C38" w:rsidRDefault="00306C38" w:rsidP="00B1477C">
      <w:pPr>
        <w:spacing w:after="0"/>
      </w:pPr>
      <w:r>
        <w:lastRenderedPageBreak/>
        <w:t xml:space="preserve"> Si au lieu de taper juste sur </w:t>
      </w:r>
      <w:proofErr w:type="gramStart"/>
      <w:r>
        <w:t>( -</w:t>
      </w:r>
      <w:proofErr w:type="gramEnd"/>
      <w:r>
        <w:t xml:space="preserve">&gt; ), vous faite shift-droit + ( -&gt; ), vous accédé à la liste des commandes en </w:t>
      </w:r>
      <w:proofErr w:type="spellStart"/>
      <w:r>
        <w:t>sysRPL</w:t>
      </w:r>
      <w:proofErr w:type="spellEnd"/>
      <w:r>
        <w:t xml:space="preserve"> classé par catégories.</w:t>
      </w:r>
    </w:p>
    <w:p w:rsidR="00306C38" w:rsidRDefault="00306C38" w:rsidP="00B1477C">
      <w:pPr>
        <w:spacing w:after="0"/>
      </w:pPr>
      <w:r>
        <w:tab/>
        <w:t xml:space="preserve">-ENDOB permet, si vous avez </w:t>
      </w:r>
      <w:proofErr w:type="spellStart"/>
      <w:r>
        <w:t>nosy</w:t>
      </w:r>
      <w:proofErr w:type="spellEnd"/>
      <w:r>
        <w:t xml:space="preserve"> de consulter le code source d'une commande.</w:t>
      </w:r>
    </w:p>
    <w:p w:rsidR="00306C38" w:rsidRDefault="00306C38" w:rsidP="00B1477C">
      <w:pPr>
        <w:spacing w:after="0"/>
      </w:pPr>
      <w:r>
        <w:tab/>
        <w:t xml:space="preserve">Vous savez </w:t>
      </w:r>
      <w:r w:rsidR="00913F88">
        <w:t xml:space="preserve">maintenant, </w:t>
      </w:r>
      <w:r>
        <w:t>où chercher de l'aide.</w:t>
      </w:r>
    </w:p>
    <w:p w:rsidR="00306C38" w:rsidRDefault="00306C38" w:rsidP="00B1477C">
      <w:pPr>
        <w:spacing w:after="0"/>
      </w:pPr>
    </w:p>
    <w:p w:rsidR="00306C38" w:rsidRDefault="00306C38" w:rsidP="00B1477C">
      <w:pPr>
        <w:spacing w:after="0"/>
      </w:pPr>
      <w:r>
        <w:t xml:space="preserve">Si on </w:t>
      </w:r>
      <w:r w:rsidR="00913F88">
        <w:t>appui</w:t>
      </w:r>
      <w:r>
        <w:t xml:space="preserve"> deux fois sur </w:t>
      </w:r>
      <w:r w:rsidRPr="00913F88">
        <w:rPr>
          <w:b/>
          <w:bCs/>
        </w:rPr>
        <w:t>[NXT]</w:t>
      </w:r>
      <w:r>
        <w:t xml:space="preserve"> on </w:t>
      </w:r>
      <w:r w:rsidR="00913F88">
        <w:t>obtient</w:t>
      </w:r>
      <w:r>
        <w:t xml:space="preserve"> une série de structure utile.</w:t>
      </w:r>
    </w:p>
    <w:p w:rsidR="00306C38" w:rsidRDefault="00306C38" w:rsidP="00B1477C">
      <w:pPr>
        <w:spacing w:after="0"/>
      </w:pPr>
    </w:p>
    <w:p w:rsidR="00306C38" w:rsidRDefault="00306C38" w:rsidP="00B1477C">
      <w:pPr>
        <w:spacing w:after="0"/>
      </w:pPr>
      <w:r>
        <w:t xml:space="preserve">1) La première, permet d'obtenir des bloc qui commence par </w:t>
      </w:r>
      <w:proofErr w:type="gramStart"/>
      <w:r>
        <w:t>::</w:t>
      </w:r>
      <w:proofErr w:type="gramEnd"/>
      <w:r>
        <w:t xml:space="preserve"> et </w:t>
      </w:r>
      <w:r w:rsidR="00913F88">
        <w:t>finissent</w:t>
      </w:r>
      <w:r>
        <w:t xml:space="preserve"> par ; .</w:t>
      </w:r>
    </w:p>
    <w:p w:rsidR="00306C38" w:rsidRDefault="00306C38" w:rsidP="00B1477C">
      <w:pPr>
        <w:spacing w:after="0"/>
      </w:pPr>
      <w:r>
        <w:t xml:space="preserve">L'utilisation de shift-droit/gauche permet des </w:t>
      </w:r>
      <w:r w:rsidR="00913F88">
        <w:t>variantes</w:t>
      </w:r>
      <w:r>
        <w:t>.</w:t>
      </w:r>
    </w:p>
    <w:p w:rsidR="00306C38" w:rsidRDefault="00306C38" w:rsidP="00913F88">
      <w:pPr>
        <w:spacing w:after="0"/>
      </w:pPr>
      <w:r>
        <w:t xml:space="preserve">2) La touche 2 permet de définir des variables locales, valables dans un environnement </w:t>
      </w:r>
      <w:r w:rsidR="00913F88">
        <w:t>local</w:t>
      </w:r>
      <w:r>
        <w:t>, par opposition à une variable globale qui est définit pour toute la calculatrice.</w:t>
      </w:r>
    </w:p>
    <w:p w:rsidR="00306C38" w:rsidRDefault="00306C38" w:rsidP="00B1477C">
      <w:pPr>
        <w:spacing w:after="0"/>
      </w:pPr>
      <w:r>
        <w:t xml:space="preserve">Une variable locale est introduite par LAM, comme LAM </w:t>
      </w:r>
      <w:proofErr w:type="spellStart"/>
      <w:r>
        <w:t>MaVariable</w:t>
      </w:r>
      <w:proofErr w:type="spellEnd"/>
      <w:r>
        <w:t>.</w:t>
      </w:r>
    </w:p>
    <w:p w:rsidR="00306C38" w:rsidRDefault="00306C38" w:rsidP="00B1477C">
      <w:pPr>
        <w:spacing w:after="0"/>
      </w:pPr>
      <w:r>
        <w:t>Une variable globale est introduite par ID comme ID CASDIR.</w:t>
      </w:r>
    </w:p>
    <w:p w:rsidR="00306C38" w:rsidRDefault="00306C38" w:rsidP="00B1477C">
      <w:pPr>
        <w:spacing w:after="0"/>
      </w:pPr>
      <w:r>
        <w:t>Il existe des variables locales sans nom, qui me semble difficile à utiliser.</w:t>
      </w:r>
    </w:p>
    <w:p w:rsidR="00306C38" w:rsidRDefault="00306C38" w:rsidP="00B1477C">
      <w:pPr>
        <w:spacing w:after="0"/>
      </w:pPr>
      <w:r>
        <w:t xml:space="preserve">Il existe aussi des </w:t>
      </w:r>
      <w:proofErr w:type="gramStart"/>
      <w:r>
        <w:t>variable</w:t>
      </w:r>
      <w:proofErr w:type="gramEnd"/>
      <w:r>
        <w:t xml:space="preserve"> </w:t>
      </w:r>
      <w:r w:rsidR="00913F88">
        <w:t>converties</w:t>
      </w:r>
      <w:r>
        <w:t xml:space="preserve"> en variables sans nom à la compilation. Elle</w:t>
      </w:r>
      <w:r w:rsidR="00913F88">
        <w:t>s</w:t>
      </w:r>
      <w:r>
        <w:t xml:space="preserve"> n'ont pas de prépositions.</w:t>
      </w:r>
    </w:p>
    <w:p w:rsidR="00306C38" w:rsidRDefault="00306C38" w:rsidP="00B1477C">
      <w:pPr>
        <w:spacing w:after="0"/>
      </w:pPr>
      <w:r>
        <w:t xml:space="preserve">Un </w:t>
      </w:r>
      <w:r w:rsidR="00913F88">
        <w:t>appui</w:t>
      </w:r>
      <w:r>
        <w:t xml:space="preserve"> simple permet une </w:t>
      </w:r>
      <w:r w:rsidR="00913F88">
        <w:t>structure</w:t>
      </w:r>
      <w:r>
        <w:t xml:space="preserve"> suivante:</w:t>
      </w:r>
    </w:p>
    <w:p w:rsidR="00306C38" w:rsidRDefault="00306C38" w:rsidP="00913F88">
      <w:pPr>
        <w:spacing w:after="0"/>
      </w:pPr>
      <w:proofErr w:type="gramStart"/>
      <w:r>
        <w:t>{ LAM</w:t>
      </w:r>
      <w:proofErr w:type="gramEnd"/>
      <w:r>
        <w:t xml:space="preserve">  } // Ici mettez les no</w:t>
      </w:r>
      <w:r w:rsidR="00913F88">
        <w:t>m</w:t>
      </w:r>
      <w:r>
        <w:t>s de variables à définir LAM A LAM B ...</w:t>
      </w:r>
    </w:p>
    <w:p w:rsidR="00306C38" w:rsidRDefault="00913F88" w:rsidP="00B1477C">
      <w:pPr>
        <w:spacing w:after="0"/>
      </w:pPr>
      <w:r>
        <w:t xml:space="preserve"> </w:t>
      </w:r>
      <w:r>
        <w:tab/>
      </w:r>
      <w:r w:rsidR="00306C38">
        <w:t xml:space="preserve"> // La dernière variable prend pour valeur l'objet 1 de la pile...</w:t>
      </w:r>
    </w:p>
    <w:p w:rsidR="00306C38" w:rsidRDefault="00306C38" w:rsidP="00913F88">
      <w:pPr>
        <w:spacing w:after="0"/>
      </w:pPr>
      <w:r>
        <w:t>BIND     // Début d</w:t>
      </w:r>
      <w:r w:rsidR="00913F88">
        <w:t>e la</w:t>
      </w:r>
      <w:r>
        <w:t xml:space="preserve"> section locale</w:t>
      </w:r>
    </w:p>
    <w:p w:rsidR="00306C38" w:rsidRDefault="00306C38" w:rsidP="00B1477C">
      <w:pPr>
        <w:spacing w:after="0"/>
      </w:pPr>
    </w:p>
    <w:p w:rsidR="00306C38" w:rsidRDefault="00306C38" w:rsidP="00B1477C">
      <w:pPr>
        <w:spacing w:after="0"/>
      </w:pPr>
      <w:r>
        <w:t>ABND     // Fin d'une section locale</w:t>
      </w:r>
    </w:p>
    <w:p w:rsidR="00306C38" w:rsidRDefault="00306C38" w:rsidP="00B1477C">
      <w:pPr>
        <w:spacing w:after="0"/>
      </w:pPr>
    </w:p>
    <w:p w:rsidR="00306C38" w:rsidRDefault="00306C38" w:rsidP="00913F88">
      <w:pPr>
        <w:spacing w:after="0"/>
      </w:pPr>
      <w:r>
        <w:t>Un shift droit permet l'usage des variables locales sans nom et un shift gauche de variable locales dont le nom est perdu à la compilation.</w:t>
      </w:r>
    </w:p>
    <w:p w:rsidR="00306C38" w:rsidRDefault="00306C38" w:rsidP="00B1477C">
      <w:pPr>
        <w:spacing w:after="0"/>
      </w:pPr>
      <w:r>
        <w:t>Dans le dernier cas la structure est:</w:t>
      </w:r>
    </w:p>
    <w:p w:rsidR="00306C38" w:rsidRDefault="00306C38" w:rsidP="00B1477C">
      <w:pPr>
        <w:spacing w:after="0"/>
      </w:pPr>
      <w:r>
        <w:t>{{   }} // Mettez vos variable Var1 Var2 ...</w:t>
      </w:r>
    </w:p>
    <w:p w:rsidR="00306C38" w:rsidRDefault="00306C38" w:rsidP="00B1477C">
      <w:pPr>
        <w:spacing w:after="0"/>
      </w:pPr>
    </w:p>
    <w:p w:rsidR="00306C38" w:rsidRDefault="00306C38" w:rsidP="00B1477C">
      <w:pPr>
        <w:spacing w:after="0"/>
      </w:pPr>
      <w:r>
        <w:t>ABND    // Fin d'une section locale</w:t>
      </w:r>
    </w:p>
    <w:p w:rsidR="00306C38" w:rsidRDefault="00306C38" w:rsidP="00B1477C">
      <w:pPr>
        <w:spacing w:after="0"/>
      </w:pPr>
    </w:p>
    <w:p w:rsidR="00306C38" w:rsidRDefault="00306C38" w:rsidP="00B1477C">
      <w:pPr>
        <w:spacing w:after="0"/>
      </w:pPr>
      <w:r>
        <w:t xml:space="preserve">3) La troisième option, permet les boucles. </w:t>
      </w:r>
      <w:r w:rsidR="00913F88">
        <w:t>Toute condition</w:t>
      </w:r>
      <w:r>
        <w:t xml:space="preserve"> provoque un des deux </w:t>
      </w:r>
      <w:proofErr w:type="spellStart"/>
      <w:r>
        <w:t>external</w:t>
      </w:r>
      <w:proofErr w:type="spellEnd"/>
      <w:r>
        <w:t xml:space="preserve"> TRUE ou FALSE. Un de ces </w:t>
      </w:r>
      <w:proofErr w:type="spellStart"/>
      <w:r>
        <w:t>externale</w:t>
      </w:r>
      <w:proofErr w:type="spellEnd"/>
      <w:r>
        <w:t xml:space="preserve"> doit être sur la pile avant un test (saut conditionnelle, boucle...)</w:t>
      </w:r>
    </w:p>
    <w:p w:rsidR="00306C38" w:rsidRDefault="00306C38" w:rsidP="00B1477C">
      <w:pPr>
        <w:spacing w:after="0"/>
      </w:pPr>
      <w:r>
        <w:t>La boucle que j'utilise tout le temps est:</w:t>
      </w:r>
    </w:p>
    <w:p w:rsidR="00306C38" w:rsidRDefault="00306C38" w:rsidP="00B1477C">
      <w:pPr>
        <w:spacing w:after="0"/>
      </w:pPr>
    </w:p>
    <w:p w:rsidR="00306C38" w:rsidRDefault="00306C38" w:rsidP="00B1477C">
      <w:pPr>
        <w:spacing w:after="0"/>
      </w:pPr>
      <w:r>
        <w:t xml:space="preserve">BEGIN // </w:t>
      </w:r>
      <w:r w:rsidR="00913F88">
        <w:t>Début</w:t>
      </w:r>
      <w:r>
        <w:t xml:space="preserve"> de la boucle</w:t>
      </w:r>
    </w:p>
    <w:p w:rsidR="00306C38" w:rsidRDefault="00306C38" w:rsidP="00B1477C">
      <w:pPr>
        <w:spacing w:after="0"/>
      </w:pPr>
    </w:p>
    <w:p w:rsidR="00306C38" w:rsidRDefault="00306C38" w:rsidP="00B1477C">
      <w:pPr>
        <w:spacing w:after="0"/>
      </w:pPr>
      <w:r>
        <w:t xml:space="preserve">...   </w:t>
      </w:r>
      <w:r w:rsidR="00913F88">
        <w:t xml:space="preserve">       </w:t>
      </w:r>
      <w:r>
        <w:t>// code</w:t>
      </w:r>
    </w:p>
    <w:p w:rsidR="00306C38" w:rsidRDefault="00306C38" w:rsidP="00B1477C">
      <w:pPr>
        <w:spacing w:after="0"/>
      </w:pPr>
      <w:r>
        <w:t>UNTIL // fin de la boucle</w:t>
      </w:r>
    </w:p>
    <w:p w:rsidR="00913F88" w:rsidRDefault="00913F88" w:rsidP="00B1477C">
      <w:pPr>
        <w:spacing w:after="0"/>
      </w:pPr>
    </w:p>
    <w:p w:rsidR="00306C38" w:rsidRDefault="00913F88" w:rsidP="00913F88">
      <w:pPr>
        <w:spacing w:after="0"/>
      </w:pPr>
      <w:r>
        <w:t>S</w:t>
      </w:r>
      <w:r w:rsidR="00306C38">
        <w:t>i l'</w:t>
      </w:r>
      <w:proofErr w:type="spellStart"/>
      <w:r w:rsidR="00306C38">
        <w:t>external</w:t>
      </w:r>
      <w:proofErr w:type="spellEnd"/>
      <w:r w:rsidR="00306C38">
        <w:t xml:space="preserve"> FALSE est sur la pile avant UNTIL recommence à BEGIN et si c'est TRUE </w:t>
      </w:r>
      <w:r>
        <w:t>la boucle se termine</w:t>
      </w:r>
      <w:r w:rsidR="00306C38">
        <w:t>.</w:t>
      </w:r>
    </w:p>
    <w:p w:rsidR="00306C38" w:rsidRDefault="00306C38" w:rsidP="00B1477C">
      <w:pPr>
        <w:spacing w:after="0"/>
      </w:pPr>
      <w:r>
        <w:t>Une autre boucle existe avec shift-gauche, soit en remplaçant UNTIL par AGAIN. C'est la même sauf que l'</w:t>
      </w:r>
      <w:proofErr w:type="spellStart"/>
      <w:r>
        <w:t>external</w:t>
      </w:r>
      <w:proofErr w:type="spellEnd"/>
      <w:r>
        <w:t xml:space="preserve"> doit être TRUE au lieu de FALSE.</w:t>
      </w:r>
    </w:p>
    <w:p w:rsidR="00306C38" w:rsidRDefault="00306C38" w:rsidP="00B1477C">
      <w:pPr>
        <w:spacing w:after="0"/>
      </w:pPr>
    </w:p>
    <w:p w:rsidR="00306C38" w:rsidRDefault="00306C38" w:rsidP="00B1477C">
      <w:pPr>
        <w:spacing w:after="0"/>
      </w:pPr>
      <w:r>
        <w:lastRenderedPageBreak/>
        <w:t xml:space="preserve">4) La quatrième option permet la mise en place de </w:t>
      </w:r>
      <w:r w:rsidR="00913F88">
        <w:t>trappe</w:t>
      </w:r>
      <w:r>
        <w:t xml:space="preserve"> en cas d'erreur</w:t>
      </w:r>
      <w:r w:rsidR="00913F88">
        <w:t xml:space="preserve"> -</w:t>
      </w:r>
      <w:r>
        <w:t xml:space="preserve"> si je ne me trompe pas; je m'en </w:t>
      </w:r>
      <w:r w:rsidR="00913F88">
        <w:t>suis</w:t>
      </w:r>
      <w:r>
        <w:t xml:space="preserve"> jamais servi.</w:t>
      </w:r>
    </w:p>
    <w:p w:rsidR="00306C38" w:rsidRDefault="00306C38" w:rsidP="00B1477C">
      <w:pPr>
        <w:spacing w:after="0"/>
      </w:pPr>
    </w:p>
    <w:p w:rsidR="00306C38" w:rsidRDefault="00306C38" w:rsidP="00B1477C">
      <w:pPr>
        <w:spacing w:after="0"/>
      </w:pPr>
      <w:r>
        <w:t xml:space="preserve">5-6) Sert pour l'assembleur </w:t>
      </w:r>
      <w:proofErr w:type="spellStart"/>
      <w:r>
        <w:t>saturn</w:t>
      </w:r>
      <w:proofErr w:type="spellEnd"/>
      <w:r>
        <w:t>.</w:t>
      </w:r>
    </w:p>
    <w:p w:rsidR="00306C38" w:rsidRDefault="00306C38" w:rsidP="00B1477C">
      <w:pPr>
        <w:spacing w:after="0"/>
      </w:pPr>
      <w:r>
        <w:t>La structure:</w:t>
      </w:r>
    </w:p>
    <w:p w:rsidR="00306C38" w:rsidRDefault="00306C38" w:rsidP="00B1477C">
      <w:pPr>
        <w:spacing w:after="0"/>
      </w:pPr>
    </w:p>
    <w:p w:rsidR="00306C38" w:rsidRDefault="00306C38" w:rsidP="00B1477C">
      <w:pPr>
        <w:spacing w:after="0"/>
      </w:pPr>
      <w:r>
        <w:t>CODE</w:t>
      </w:r>
    </w:p>
    <w:p w:rsidR="00306C38" w:rsidRDefault="00306C38" w:rsidP="00B1477C">
      <w:pPr>
        <w:spacing w:after="0"/>
      </w:pPr>
      <w:r>
        <w:t>...     // Assembleur</w:t>
      </w:r>
    </w:p>
    <w:p w:rsidR="00306C38" w:rsidRDefault="00306C38" w:rsidP="00B1477C">
      <w:pPr>
        <w:spacing w:after="0"/>
      </w:pPr>
      <w:r>
        <w:t xml:space="preserve">ENDCODE </w:t>
      </w:r>
    </w:p>
    <w:p w:rsidR="00306C38" w:rsidRDefault="00306C38" w:rsidP="00B1477C">
      <w:pPr>
        <w:spacing w:after="0"/>
      </w:pPr>
    </w:p>
    <w:p w:rsidR="00306C38" w:rsidRDefault="00913F88" w:rsidP="00B1477C">
      <w:pPr>
        <w:spacing w:after="0"/>
      </w:pPr>
      <w:r>
        <w:t>Permet</w:t>
      </w:r>
      <w:r w:rsidR="00306C38">
        <w:t xml:space="preserve"> d'inclure de l'assembleur au milieu d'un programme </w:t>
      </w:r>
      <w:proofErr w:type="spellStart"/>
      <w:r w:rsidR="00306C38">
        <w:t>sysRPL</w:t>
      </w:r>
      <w:proofErr w:type="spellEnd"/>
      <w:r w:rsidR="00306C38">
        <w:t>.</w:t>
      </w:r>
    </w:p>
    <w:p w:rsidR="00306C38" w:rsidRDefault="00306C38" w:rsidP="00B1477C">
      <w:pPr>
        <w:spacing w:after="0"/>
      </w:pPr>
    </w:p>
    <w:p w:rsidR="00306C38" w:rsidRDefault="00306C38" w:rsidP="00B1477C">
      <w:pPr>
        <w:spacing w:after="0"/>
      </w:pPr>
    </w:p>
    <w:p w:rsidR="00306C38" w:rsidRPr="00913F88" w:rsidRDefault="00306C38" w:rsidP="00B1477C">
      <w:pPr>
        <w:spacing w:after="0"/>
        <w:rPr>
          <w:b/>
          <w:bCs/>
          <w:sz w:val="24"/>
          <w:szCs w:val="24"/>
          <w:u w:val="single"/>
        </w:rPr>
      </w:pPr>
      <w:r w:rsidRPr="00913F88">
        <w:rPr>
          <w:b/>
          <w:bCs/>
          <w:sz w:val="24"/>
          <w:szCs w:val="24"/>
          <w:u w:val="single"/>
        </w:rPr>
        <w:t>3.3 Les boucles conditionnelles.</w:t>
      </w:r>
    </w:p>
    <w:p w:rsidR="00306C38" w:rsidRDefault="00306C38" w:rsidP="00B1477C">
      <w:pPr>
        <w:spacing w:after="0"/>
      </w:pPr>
    </w:p>
    <w:p w:rsidR="00306C38" w:rsidRDefault="00306C38" w:rsidP="00B1477C">
      <w:pPr>
        <w:spacing w:after="0"/>
      </w:pPr>
      <w:r>
        <w:tab/>
        <w:t>Il reste à expliqué comment avoir des boucle type IF THEN END et dérivé.</w:t>
      </w:r>
    </w:p>
    <w:p w:rsidR="00306C38" w:rsidRDefault="005D3549" w:rsidP="005D3549">
      <w:pPr>
        <w:spacing w:after="0"/>
      </w:pPr>
      <w:r>
        <w:t>C'est très simple. La comma</w:t>
      </w:r>
      <w:r w:rsidR="00306C38">
        <w:t>nde IT (</w:t>
      </w:r>
      <w:r w:rsidR="00306C38" w:rsidRPr="00913F88">
        <w:rPr>
          <w:b/>
          <w:bCs/>
        </w:rPr>
        <w:t>I</w:t>
      </w:r>
      <w:r w:rsidR="00306C38">
        <w:t xml:space="preserve">f </w:t>
      </w:r>
      <w:proofErr w:type="spellStart"/>
      <w:r w:rsidR="00306C38" w:rsidRPr="00913F88">
        <w:rPr>
          <w:b/>
          <w:bCs/>
        </w:rPr>
        <w:t>T</w:t>
      </w:r>
      <w:r w:rsidR="00306C38">
        <w:t>hen</w:t>
      </w:r>
      <w:proofErr w:type="spellEnd"/>
      <w:r w:rsidR="00306C38">
        <w:t>) permet de n'exécuté la commende suivant que si TRUE</w:t>
      </w:r>
      <w:r>
        <w:t xml:space="preserve"> est au niveau 1 de la pile</w:t>
      </w:r>
      <w:r w:rsidR="00306C38">
        <w:t xml:space="preserve">. Pour </w:t>
      </w:r>
      <w:r>
        <w:t xml:space="preserve">exécuté </w:t>
      </w:r>
      <w:r w:rsidR="00306C38">
        <w:t>plusieur</w:t>
      </w:r>
      <w:r>
        <w:t>s</w:t>
      </w:r>
      <w:r w:rsidR="00306C38">
        <w:t xml:space="preserve"> commende on crée un bloc qui commence par </w:t>
      </w:r>
      <w:proofErr w:type="gramStart"/>
      <w:r w:rsidR="00306C38">
        <w:t>::</w:t>
      </w:r>
      <w:proofErr w:type="gramEnd"/>
      <w:r w:rsidR="00306C38">
        <w:t xml:space="preserve"> et finit par; </w:t>
      </w:r>
      <w:r>
        <w:t xml:space="preserve"> </w:t>
      </w:r>
      <w:r w:rsidR="00306C38">
        <w:t>.</w:t>
      </w:r>
    </w:p>
    <w:p w:rsidR="00306C38" w:rsidRDefault="00306C38" w:rsidP="00B1477C">
      <w:pPr>
        <w:spacing w:after="0"/>
      </w:pPr>
      <w:r>
        <w:t>On a alors une structure type:</w:t>
      </w:r>
    </w:p>
    <w:p w:rsidR="00306C38" w:rsidRDefault="00306C38" w:rsidP="00B1477C">
      <w:pPr>
        <w:spacing w:after="0"/>
      </w:pPr>
    </w:p>
    <w:p w:rsidR="00306C38" w:rsidRDefault="00306C38" w:rsidP="00B1477C">
      <w:pPr>
        <w:spacing w:after="0"/>
      </w:pPr>
      <w:r>
        <w:t xml:space="preserve"> Condition </w:t>
      </w:r>
    </w:p>
    <w:p w:rsidR="00306C38" w:rsidRDefault="00306C38" w:rsidP="00B1477C">
      <w:pPr>
        <w:spacing w:after="0"/>
      </w:pPr>
      <w:r>
        <w:t xml:space="preserve">IT </w:t>
      </w:r>
      <w:proofErr w:type="gramStart"/>
      <w:r>
        <w:t>::</w:t>
      </w:r>
      <w:proofErr w:type="gramEnd"/>
      <w:r>
        <w:t xml:space="preserve"> </w:t>
      </w:r>
      <w:r w:rsidRPr="005D3549">
        <w:rPr>
          <w:i/>
          <w:iCs/>
        </w:rPr>
        <w:t>Votre code</w:t>
      </w:r>
      <w:r>
        <w:t xml:space="preserve"> ;</w:t>
      </w:r>
    </w:p>
    <w:p w:rsidR="00306C38" w:rsidRDefault="00306C38" w:rsidP="00B1477C">
      <w:pPr>
        <w:spacing w:after="0"/>
      </w:pPr>
    </w:p>
    <w:p w:rsidR="00306C38" w:rsidRDefault="00306C38" w:rsidP="005D3549">
      <w:pPr>
        <w:spacing w:after="0"/>
      </w:pPr>
      <w:r>
        <w:t xml:space="preserve">Pour une </w:t>
      </w:r>
      <w:r w:rsidR="005D3549">
        <w:t>structure</w:t>
      </w:r>
      <w:r>
        <w:t xml:space="preserve"> </w:t>
      </w:r>
      <w:r w:rsidR="005D3549">
        <w:t xml:space="preserve">type </w:t>
      </w:r>
      <w:r>
        <w:t>IF THEN ELSE, on a la commande ITE et le même principe, soit une struc</w:t>
      </w:r>
      <w:r w:rsidR="005D3549">
        <w:t>t</w:t>
      </w:r>
      <w:r>
        <w:t>ure:</w:t>
      </w:r>
    </w:p>
    <w:p w:rsidR="00306C38" w:rsidRDefault="00306C38" w:rsidP="00B1477C">
      <w:pPr>
        <w:spacing w:after="0"/>
      </w:pPr>
    </w:p>
    <w:p w:rsidR="00306C38" w:rsidRPr="005D3549" w:rsidRDefault="00306C38" w:rsidP="00B1477C">
      <w:pPr>
        <w:spacing w:after="0"/>
        <w:rPr>
          <w:i/>
          <w:iCs/>
        </w:rPr>
      </w:pPr>
      <w:r>
        <w:t xml:space="preserve"> </w:t>
      </w:r>
      <w:r w:rsidRPr="005D3549">
        <w:rPr>
          <w:i/>
          <w:iCs/>
        </w:rPr>
        <w:t>Condition</w:t>
      </w:r>
    </w:p>
    <w:p w:rsidR="00306C38" w:rsidRDefault="00306C38" w:rsidP="00B1477C">
      <w:pPr>
        <w:spacing w:after="0"/>
      </w:pPr>
      <w:r>
        <w:t xml:space="preserve">ITE </w:t>
      </w:r>
      <w:proofErr w:type="gramStart"/>
      <w:r>
        <w:t>::</w:t>
      </w:r>
      <w:proofErr w:type="gramEnd"/>
      <w:r>
        <w:t xml:space="preserve"> </w:t>
      </w:r>
      <w:r w:rsidRPr="005D3549">
        <w:rPr>
          <w:i/>
          <w:iCs/>
        </w:rPr>
        <w:t xml:space="preserve">Code si vrai </w:t>
      </w:r>
      <w:r>
        <w:t>;</w:t>
      </w:r>
    </w:p>
    <w:p w:rsidR="00306C38" w:rsidRDefault="00306C38" w:rsidP="00B1477C">
      <w:pPr>
        <w:spacing w:after="0"/>
      </w:pPr>
      <w:r>
        <w:t xml:space="preserve">    </w:t>
      </w:r>
      <w:proofErr w:type="gramStart"/>
      <w:r>
        <w:t>::</w:t>
      </w:r>
      <w:proofErr w:type="gramEnd"/>
      <w:r>
        <w:t xml:space="preserve"> </w:t>
      </w:r>
      <w:r w:rsidRPr="005D3549">
        <w:rPr>
          <w:i/>
          <w:iCs/>
        </w:rPr>
        <w:t xml:space="preserve">Code si faux </w:t>
      </w:r>
      <w:r>
        <w:t>;</w:t>
      </w:r>
    </w:p>
    <w:p w:rsidR="00306C38" w:rsidRDefault="00306C38" w:rsidP="00B1477C">
      <w:pPr>
        <w:spacing w:after="0"/>
      </w:pPr>
    </w:p>
    <w:p w:rsidR="005D3549" w:rsidRPr="005D3549" w:rsidRDefault="00306C38" w:rsidP="005D3549">
      <w:pPr>
        <w:spacing w:after="0"/>
        <w:rPr>
          <w:b/>
          <w:bCs/>
          <w:sz w:val="24"/>
          <w:szCs w:val="24"/>
          <w:u w:val="single"/>
        </w:rPr>
      </w:pPr>
      <w:r w:rsidRPr="005D3549">
        <w:rPr>
          <w:b/>
          <w:bCs/>
          <w:sz w:val="24"/>
          <w:szCs w:val="24"/>
          <w:u w:val="single"/>
        </w:rPr>
        <w:t xml:space="preserve">3.4 Introduction de code </w:t>
      </w:r>
      <w:proofErr w:type="spellStart"/>
      <w:r w:rsidRPr="005D3549">
        <w:rPr>
          <w:b/>
          <w:bCs/>
          <w:sz w:val="24"/>
          <w:szCs w:val="24"/>
          <w:u w:val="single"/>
        </w:rPr>
        <w:t>userRPL</w:t>
      </w:r>
      <w:proofErr w:type="spellEnd"/>
    </w:p>
    <w:p w:rsidR="00306C38" w:rsidRDefault="00306C38" w:rsidP="00B1477C">
      <w:pPr>
        <w:spacing w:after="0"/>
      </w:pPr>
    </w:p>
    <w:p w:rsidR="00306C38" w:rsidRDefault="00306C38" w:rsidP="00B1477C">
      <w:pPr>
        <w:spacing w:after="0"/>
      </w:pPr>
      <w:r>
        <w:t xml:space="preserve">Il est possible d'utiliser les commandes </w:t>
      </w:r>
      <w:proofErr w:type="spellStart"/>
      <w:r>
        <w:t>userRPL</w:t>
      </w:r>
      <w:proofErr w:type="spellEnd"/>
      <w:r>
        <w:t>, en les précédant d'un x minuscule.</w:t>
      </w:r>
    </w:p>
    <w:p w:rsidR="00306C38" w:rsidRDefault="00306C38" w:rsidP="00B1477C">
      <w:pPr>
        <w:spacing w:after="0"/>
      </w:pPr>
      <w:r>
        <w:t xml:space="preserve">Par exemple, </w:t>
      </w:r>
      <w:r w:rsidRPr="005D3549">
        <w:rPr>
          <w:i/>
          <w:iCs/>
        </w:rPr>
        <w:t>x+</w:t>
      </w:r>
      <w:r>
        <w:t xml:space="preserve"> permet d'obtenir la commande + en </w:t>
      </w:r>
      <w:proofErr w:type="spellStart"/>
      <w:r>
        <w:t>userRPL</w:t>
      </w:r>
      <w:proofErr w:type="spellEnd"/>
      <w:r>
        <w:t xml:space="preserve">.  </w:t>
      </w:r>
    </w:p>
    <w:p w:rsidR="00306C38" w:rsidRDefault="00306C38" w:rsidP="00B1477C">
      <w:pPr>
        <w:spacing w:after="0"/>
      </w:pPr>
    </w:p>
    <w:p w:rsidR="00306C38" w:rsidRDefault="00306C38" w:rsidP="00B1477C">
      <w:pPr>
        <w:spacing w:after="0"/>
      </w:pPr>
    </w:p>
    <w:p w:rsidR="00306C38" w:rsidRPr="005D3549" w:rsidRDefault="00306C38" w:rsidP="00B1477C">
      <w:pPr>
        <w:spacing w:after="0"/>
        <w:rPr>
          <w:b/>
          <w:bCs/>
          <w:sz w:val="28"/>
          <w:szCs w:val="28"/>
          <w:u w:val="single"/>
        </w:rPr>
      </w:pPr>
      <w:r w:rsidRPr="005D3549">
        <w:rPr>
          <w:b/>
          <w:bCs/>
          <w:sz w:val="28"/>
          <w:szCs w:val="28"/>
          <w:u w:val="single"/>
        </w:rPr>
        <w:t>Conclusion</w:t>
      </w:r>
    </w:p>
    <w:p w:rsidR="00306C38" w:rsidRDefault="00306C38" w:rsidP="00B1477C">
      <w:pPr>
        <w:spacing w:after="0"/>
      </w:pPr>
    </w:p>
    <w:p w:rsidR="00FC706D" w:rsidRDefault="00306C38" w:rsidP="00B1477C">
      <w:pPr>
        <w:spacing w:after="0"/>
      </w:pPr>
      <w:r>
        <w:t xml:space="preserve">J'espère qu'à la fin de ceux guide vous saurez asses pour programmer facilement en </w:t>
      </w:r>
      <w:proofErr w:type="spellStart"/>
      <w:r>
        <w:t>sysRPL</w:t>
      </w:r>
      <w:proofErr w:type="spellEnd"/>
      <w:r>
        <w:t>, langage plus rapide que l'</w:t>
      </w:r>
      <w:proofErr w:type="spellStart"/>
      <w:r>
        <w:t>userRPL</w:t>
      </w:r>
      <w:proofErr w:type="spellEnd"/>
      <w:r>
        <w:t>, tout en étant plus facile que l'assembleur.</w:t>
      </w:r>
    </w:p>
    <w:sectPr w:rsidR="00FC706D" w:rsidSect="00FC706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1D7843"/>
    <w:multiLevelType w:val="hybridMultilevel"/>
    <w:tmpl w:val="A546206A"/>
    <w:lvl w:ilvl="0" w:tplc="489AB5E6">
      <w:start w:val="3"/>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306C38"/>
    <w:rsid w:val="001A5C46"/>
    <w:rsid w:val="00306C38"/>
    <w:rsid w:val="00422ECB"/>
    <w:rsid w:val="0048385B"/>
    <w:rsid w:val="005D3549"/>
    <w:rsid w:val="007F37A8"/>
    <w:rsid w:val="00832C82"/>
    <w:rsid w:val="00900B50"/>
    <w:rsid w:val="00913F88"/>
    <w:rsid w:val="0092129A"/>
    <w:rsid w:val="00A34E36"/>
    <w:rsid w:val="00A66E59"/>
    <w:rsid w:val="00B1477C"/>
    <w:rsid w:val="00B85BC6"/>
    <w:rsid w:val="00BC53B4"/>
    <w:rsid w:val="00C64310"/>
    <w:rsid w:val="00FB046C"/>
    <w:rsid w:val="00FC706D"/>
  </w:rsids>
  <m:mathPr>
    <m:mathFont m:val="Cambria Math"/>
    <m:brkBin m:val="before"/>
    <m:brkBinSub m:val="--"/>
    <m:smallFrac m:val="off"/>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06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D3549"/>
    <w:pPr>
      <w:ind w:left="720"/>
      <w:contextualSpacing/>
    </w:pPr>
  </w:style>
  <w:style w:type="character" w:styleId="Lienhypertexte">
    <w:name w:val="Hyperlink"/>
    <w:basedOn w:val="Policepardfaut"/>
    <w:uiPriority w:val="99"/>
    <w:unhideWhenUsed/>
    <w:rsid w:val="00FB046C"/>
    <w:rPr>
      <w:color w:val="0000FF" w:themeColor="hyperlink"/>
      <w:u w:val="single"/>
    </w:rPr>
  </w:style>
  <w:style w:type="character" w:styleId="Lienhypertextesuivivisit">
    <w:name w:val="FollowedHyperlink"/>
    <w:basedOn w:val="Policepardfaut"/>
    <w:uiPriority w:val="99"/>
    <w:semiHidden/>
    <w:unhideWhenUsed/>
    <w:rsid w:val="00FB046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pcalc.org/hp49/apps/editors/emacs211a.zip" TargetMode="External"/><Relationship Id="rId5" Type="http://schemas.openxmlformats.org/officeDocument/2006/relationships/hyperlink" Target="http://www.hpcalc.org/hp49/docs/programming/masddocs.zip"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6</Pages>
  <Words>2027</Words>
  <Characters>11153</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famille adler</dc:creator>
  <cp:lastModifiedBy>famille adler</cp:lastModifiedBy>
  <cp:revision>15</cp:revision>
  <dcterms:created xsi:type="dcterms:W3CDTF">2012-08-08T07:23:00Z</dcterms:created>
  <dcterms:modified xsi:type="dcterms:W3CDTF">2012-08-09T16:45:00Z</dcterms:modified>
</cp:coreProperties>
</file>