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53C" w:rsidRDefault="0028089E">
      <w:r>
        <w:rPr>
          <w:noProof/>
          <w:lang w:eastAsia="es-ES"/>
        </w:rPr>
        <w:drawing>
          <wp:inline distT="0" distB="0" distL="0" distR="0">
            <wp:extent cx="2886075" cy="4552950"/>
            <wp:effectExtent l="0" t="0" r="9525" b="0"/>
            <wp:docPr id="6" name="Imagen 6" descr="C:\Users\server\Desktop\ejempl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erver\Desktop\ejemplo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55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89E" w:rsidRPr="0028089E" w:rsidRDefault="0028089E">
      <w:pPr>
        <w:rPr>
          <w:b/>
          <w:color w:val="FF0000"/>
          <w:sz w:val="28"/>
          <w:u w:val="single"/>
        </w:rPr>
      </w:pPr>
      <w:r w:rsidRPr="0028089E">
        <w:rPr>
          <w:b/>
          <w:color w:val="FF0000"/>
          <w:sz w:val="28"/>
          <w:u w:val="single"/>
        </w:rPr>
        <w:t xml:space="preserve">Ingreso de datos </w:t>
      </w:r>
    </w:p>
    <w:p w:rsidR="0028089E" w:rsidRDefault="0028089E">
      <w:r>
        <w:rPr>
          <w:noProof/>
          <w:lang w:eastAsia="es-ES"/>
        </w:rPr>
        <w:drawing>
          <wp:inline distT="0" distB="0" distL="0" distR="0" wp14:anchorId="6CA87D25" wp14:editId="16D5DBEC">
            <wp:extent cx="2495550" cy="152400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31861CD7" wp14:editId="010D3628">
            <wp:extent cx="2495550" cy="152400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89E" w:rsidRDefault="001877E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3077210</wp:posOffset>
                </wp:positionH>
                <wp:positionV relativeFrom="paragraph">
                  <wp:posOffset>0</wp:posOffset>
                </wp:positionV>
                <wp:extent cx="2374265" cy="1403985"/>
                <wp:effectExtent l="0" t="0" r="11430" b="1333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77E7" w:rsidRPr="001877E7" w:rsidRDefault="001877E7">
                            <w:r w:rsidRPr="001877E7">
                              <w:t>La unidades son importantes cuando hay presencia de agua y se debe especificar SI O NO para que sean tomada en cuenta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242.3pt;margin-top:0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">
                <v:textbox style="mso-fit-shape-to-text:t">
                  <w:txbxContent>
                    <w:p w:rsidR="001877E7" w:rsidRPr="001877E7" w:rsidRDefault="001877E7">
                      <w:r w:rsidRPr="001877E7">
                        <w:t>La unidades son importantes cuando hay presencia de agua y se debe especificar SI O NO para que sean tomada en cuenta</w:t>
                      </w:r>
                    </w:p>
                  </w:txbxContent>
                </v:textbox>
              </v:shape>
            </w:pict>
          </mc:Fallback>
        </mc:AlternateContent>
      </w:r>
      <w:r w:rsidR="0028089E">
        <w:rPr>
          <w:noProof/>
          <w:lang w:eastAsia="es-ES"/>
        </w:rPr>
        <w:drawing>
          <wp:inline distT="0" distB="0" distL="0" distR="0" wp14:anchorId="2075750C" wp14:editId="55180003">
            <wp:extent cx="2495550" cy="1524000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A4B" w:rsidRDefault="00363A4B"/>
    <w:p w:rsidR="00363A4B" w:rsidRDefault="00363A4B">
      <w:pPr>
        <w:rPr>
          <w:b/>
          <w:color w:val="FF0000"/>
          <w:sz w:val="32"/>
          <w:u w:val="single"/>
        </w:rPr>
      </w:pPr>
      <w:r w:rsidRPr="00363A4B">
        <w:rPr>
          <w:b/>
          <w:color w:val="FF0000"/>
          <w:sz w:val="32"/>
          <w:u w:val="single"/>
        </w:rPr>
        <w:lastRenderedPageBreak/>
        <w:t>Según sea el # de estratos rellenar los datos de cada estrato</w:t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noProof/>
          <w:lang w:eastAsia="es-ES"/>
        </w:rPr>
        <w:drawing>
          <wp:inline distT="0" distB="0" distL="0" distR="0" wp14:anchorId="15F37A4E" wp14:editId="38A7AF12">
            <wp:extent cx="2495550" cy="1524000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28DAB64D" wp14:editId="699080FC">
            <wp:extent cx="2495550" cy="1524000"/>
            <wp:effectExtent l="0" t="0" r="0" b="0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noProof/>
          <w:lang w:eastAsia="es-ES"/>
        </w:rPr>
        <w:drawing>
          <wp:inline distT="0" distB="0" distL="0" distR="0" wp14:anchorId="4C9FB873" wp14:editId="26740299">
            <wp:extent cx="2495550" cy="1524000"/>
            <wp:effectExtent l="0" t="0" r="0" b="0"/>
            <wp:docPr id="10" name="Imagen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b/>
          <w:color w:val="FF0000"/>
          <w:sz w:val="32"/>
          <w:u w:val="single"/>
        </w:rPr>
        <w:t>Los resultados se pueden ver en la opción RPTA</w:t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noProof/>
          <w:lang w:eastAsia="es-ES"/>
        </w:rPr>
        <w:drawing>
          <wp:inline distT="0" distB="0" distL="0" distR="0">
            <wp:extent cx="4857750" cy="1581150"/>
            <wp:effectExtent l="0" t="0" r="0" b="0"/>
            <wp:docPr id="14" name="Imagen 14" descr="C:\Users\server\Desktop\tabl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erver\Desktop\tabla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b/>
          <w:color w:val="FF0000"/>
          <w:sz w:val="32"/>
          <w:u w:val="single"/>
        </w:rPr>
        <w:t xml:space="preserve">Diagrama de esfuerzos </w:t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noProof/>
          <w:lang w:eastAsia="es-ES"/>
        </w:rPr>
        <w:drawing>
          <wp:inline distT="0" distB="0" distL="0" distR="0" wp14:anchorId="29EA88B5" wp14:editId="258B548F">
            <wp:extent cx="2495550" cy="1524000"/>
            <wp:effectExtent l="0" t="0" r="0" b="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1913A176" wp14:editId="2125DEE5">
            <wp:extent cx="2495550" cy="1524000"/>
            <wp:effectExtent l="0" t="0" r="0" b="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noProof/>
          <w:lang w:eastAsia="es-ES"/>
        </w:rPr>
        <w:lastRenderedPageBreak/>
        <w:drawing>
          <wp:inline distT="0" distB="0" distL="0" distR="0">
            <wp:extent cx="2609850" cy="2000250"/>
            <wp:effectExtent l="0" t="0" r="0" b="0"/>
            <wp:docPr id="20" name="Imagen 20" descr="C:\Users\server\Desktop\di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erver\Desktop\dia1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s-ES"/>
        </w:rPr>
        <w:drawing>
          <wp:inline distT="0" distB="0" distL="0" distR="0" wp14:anchorId="022EE3BD" wp14:editId="5BE3684E">
            <wp:extent cx="2495550" cy="1524000"/>
            <wp:effectExtent l="0" t="0" r="0" b="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A4B" w:rsidRDefault="00363A4B">
      <w:pPr>
        <w:rPr>
          <w:b/>
          <w:color w:val="FF0000"/>
          <w:sz w:val="32"/>
          <w:u w:val="single"/>
        </w:rPr>
      </w:pPr>
      <w:r>
        <w:rPr>
          <w:noProof/>
          <w:lang w:eastAsia="es-ES"/>
        </w:rPr>
        <w:drawing>
          <wp:inline distT="0" distB="0" distL="0" distR="0" wp14:anchorId="0E23BA2A" wp14:editId="0BA98C17">
            <wp:extent cx="2495550" cy="1524000"/>
            <wp:effectExtent l="0" t="0" r="0" b="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108" w:rsidRDefault="00702108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En resumen son las funcionas </w:t>
      </w:r>
      <w:proofErr w:type="spellStart"/>
      <w:r>
        <w:rPr>
          <w:b/>
          <w:color w:val="FF0000"/>
          <w:sz w:val="32"/>
        </w:rPr>
        <w:t>mas</w:t>
      </w:r>
      <w:proofErr w:type="spellEnd"/>
      <w:r>
        <w:rPr>
          <w:b/>
          <w:color w:val="FF0000"/>
          <w:sz w:val="32"/>
        </w:rPr>
        <w:t xml:space="preserve"> importantes que posee el programa, lo he programado  de acuerdo a unos cuantos problemas que me invente </w:t>
      </w:r>
      <w:proofErr w:type="spellStart"/>
      <w:r>
        <w:rPr>
          <w:b/>
          <w:color w:val="FF0000"/>
          <w:sz w:val="32"/>
        </w:rPr>
        <w:t>asi</w:t>
      </w:r>
      <w:proofErr w:type="spellEnd"/>
      <w:r>
        <w:rPr>
          <w:b/>
          <w:color w:val="FF0000"/>
          <w:sz w:val="32"/>
        </w:rPr>
        <w:t xml:space="preserve"> cabe la posibilidad que frente a un problema</w:t>
      </w:r>
      <w:r w:rsidR="00CA22DE">
        <w:rPr>
          <w:b/>
          <w:color w:val="FF0000"/>
          <w:sz w:val="32"/>
        </w:rPr>
        <w:t xml:space="preserve"> muy</w:t>
      </w:r>
      <w:r>
        <w:rPr>
          <w:b/>
          <w:color w:val="FF0000"/>
          <w:sz w:val="32"/>
        </w:rPr>
        <w:t xml:space="preserve"> distinto al del ejemplo no </w:t>
      </w:r>
      <w:proofErr w:type="spellStart"/>
      <w:r>
        <w:rPr>
          <w:b/>
          <w:color w:val="FF0000"/>
          <w:sz w:val="32"/>
        </w:rPr>
        <w:t>entrege</w:t>
      </w:r>
      <w:proofErr w:type="spellEnd"/>
      <w:r>
        <w:rPr>
          <w:b/>
          <w:color w:val="FF0000"/>
          <w:sz w:val="32"/>
        </w:rPr>
        <w:t xml:space="preserve"> los resultados esperados.</w:t>
      </w:r>
    </w:p>
    <w:p w:rsidR="00702108" w:rsidRDefault="00702108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La tabla mostrada no es creación </w:t>
      </w:r>
      <w:proofErr w:type="spellStart"/>
      <w:r>
        <w:rPr>
          <w:b/>
          <w:color w:val="FF0000"/>
          <w:sz w:val="32"/>
        </w:rPr>
        <w:t>mia</w:t>
      </w:r>
      <w:proofErr w:type="spellEnd"/>
      <w:r>
        <w:rPr>
          <w:b/>
          <w:color w:val="FF0000"/>
          <w:sz w:val="32"/>
        </w:rPr>
        <w:t xml:space="preserve">, pero la pude adaptar fácilmente para este programa, y es necesario primero instalar dicha librería llamada </w:t>
      </w:r>
      <w:proofErr w:type="spellStart"/>
      <w:r>
        <w:rPr>
          <w:b/>
          <w:color w:val="FF0000"/>
          <w:sz w:val="32"/>
        </w:rPr>
        <w:t>TMaker</w:t>
      </w:r>
      <w:proofErr w:type="spellEnd"/>
    </w:p>
    <w:p w:rsidR="00702108" w:rsidRDefault="00702108">
      <w:pPr>
        <w:rPr>
          <w:b/>
          <w:color w:val="FF0000"/>
          <w:sz w:val="32"/>
        </w:rPr>
      </w:pPr>
      <w:r>
        <w:rPr>
          <w:noProof/>
          <w:lang w:eastAsia="es-ES"/>
        </w:rPr>
        <w:drawing>
          <wp:inline distT="0" distB="0" distL="0" distR="0" wp14:anchorId="5CEDD4D8" wp14:editId="2B0B453A">
            <wp:extent cx="2495550" cy="1524000"/>
            <wp:effectExtent l="0" t="0" r="0" b="0"/>
            <wp:docPr id="24" name="Imagen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7E7" w:rsidRDefault="001877E7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Ya la he incorporado en la variable AREAS </w:t>
      </w:r>
    </w:p>
    <w:p w:rsidR="001877E7" w:rsidRDefault="001877E7">
      <w:pPr>
        <w:rPr>
          <w:b/>
          <w:color w:val="FF0000"/>
          <w:sz w:val="32"/>
        </w:rPr>
      </w:pPr>
      <w:r>
        <w:rPr>
          <w:noProof/>
          <w:lang w:eastAsia="es-ES"/>
        </w:rPr>
        <w:lastRenderedPageBreak/>
        <w:drawing>
          <wp:inline distT="0" distB="0" distL="0" distR="0" wp14:anchorId="555955B6" wp14:editId="5F3A0646">
            <wp:extent cx="2495550" cy="1524000"/>
            <wp:effectExtent l="0" t="0" r="0" b="0"/>
            <wp:docPr id="25" name="Imagen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22DE" w:rsidRDefault="00CA22DE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>Autor: Ricardo sosa</w:t>
      </w:r>
    </w:p>
    <w:p w:rsidR="00CA22DE" w:rsidRDefault="00CA22DE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Lenguaje: </w:t>
      </w:r>
      <w:proofErr w:type="spellStart"/>
      <w:r>
        <w:rPr>
          <w:b/>
          <w:color w:val="FF0000"/>
          <w:sz w:val="32"/>
        </w:rPr>
        <w:t>system</w:t>
      </w:r>
      <w:proofErr w:type="spellEnd"/>
      <w:r>
        <w:rPr>
          <w:b/>
          <w:color w:val="FF0000"/>
          <w:sz w:val="32"/>
        </w:rPr>
        <w:t xml:space="preserve"> </w:t>
      </w:r>
      <w:proofErr w:type="spellStart"/>
      <w:r>
        <w:rPr>
          <w:b/>
          <w:color w:val="FF0000"/>
          <w:sz w:val="32"/>
        </w:rPr>
        <w:t>rpl</w:t>
      </w:r>
      <w:proofErr w:type="spellEnd"/>
    </w:p>
    <w:p w:rsidR="00CA22DE" w:rsidRDefault="00CA22DE">
      <w:pPr>
        <w:rPr>
          <w:b/>
          <w:color w:val="FF0000"/>
          <w:sz w:val="32"/>
        </w:rPr>
      </w:pPr>
      <w:r>
        <w:rPr>
          <w:b/>
          <w:color w:val="FF0000"/>
          <w:sz w:val="32"/>
        </w:rPr>
        <w:t xml:space="preserve">ING CIVIL-Universidad </w:t>
      </w:r>
      <w:proofErr w:type="spellStart"/>
      <w:r>
        <w:rPr>
          <w:b/>
          <w:color w:val="FF0000"/>
          <w:sz w:val="32"/>
        </w:rPr>
        <w:t>Catolica</w:t>
      </w:r>
      <w:proofErr w:type="spellEnd"/>
      <w:r>
        <w:rPr>
          <w:b/>
          <w:color w:val="FF0000"/>
          <w:sz w:val="32"/>
        </w:rPr>
        <w:t xml:space="preserve"> de Santa </w:t>
      </w:r>
      <w:proofErr w:type="spellStart"/>
      <w:r>
        <w:rPr>
          <w:b/>
          <w:color w:val="FF0000"/>
          <w:sz w:val="32"/>
        </w:rPr>
        <w:t>Maria</w:t>
      </w:r>
      <w:proofErr w:type="spellEnd"/>
      <w:r>
        <w:rPr>
          <w:b/>
          <w:color w:val="FF0000"/>
          <w:sz w:val="32"/>
        </w:rPr>
        <w:t xml:space="preserve"> – Arequipa</w:t>
      </w:r>
      <w:bookmarkStart w:id="0" w:name="_GoBack"/>
      <w:bookmarkEnd w:id="0"/>
    </w:p>
    <w:p w:rsidR="001877E7" w:rsidRPr="00702108" w:rsidRDefault="001877E7">
      <w:pPr>
        <w:rPr>
          <w:b/>
          <w:color w:val="FF0000"/>
          <w:sz w:val="32"/>
        </w:rPr>
      </w:pPr>
    </w:p>
    <w:sectPr w:rsidR="001877E7" w:rsidRPr="007021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1C"/>
    <w:rsid w:val="001877E7"/>
    <w:rsid w:val="0028089E"/>
    <w:rsid w:val="00363A4B"/>
    <w:rsid w:val="00702108"/>
    <w:rsid w:val="0078053C"/>
    <w:rsid w:val="00CA22DE"/>
    <w:rsid w:val="00CB034E"/>
    <w:rsid w:val="00D33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3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31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331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31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111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Luffi</cp:lastModifiedBy>
  <cp:revision>4</cp:revision>
  <dcterms:created xsi:type="dcterms:W3CDTF">2014-04-11T18:42:00Z</dcterms:created>
  <dcterms:modified xsi:type="dcterms:W3CDTF">2014-04-11T20:15:00Z</dcterms:modified>
</cp:coreProperties>
</file>